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E40BF" w14:textId="77777777" w:rsidR="00464751" w:rsidRDefault="00767D30" w:rsidP="00195885">
      <w:pPr>
        <w:jc w:val="center"/>
        <w:rPr>
          <w:rFonts w:ascii="Cambria" w:hAnsi="Cambria" w:cs="Arial"/>
          <w:b/>
          <w:color w:val="000000"/>
          <w:sz w:val="24"/>
          <w:szCs w:val="24"/>
        </w:rPr>
      </w:pPr>
      <w:bookmarkStart w:id="0" w:name="_GoBack"/>
      <w:r>
        <w:rPr>
          <w:rFonts w:ascii="Cambria" w:hAnsi="Cambria" w:cs="Arial"/>
          <w:b/>
          <w:color w:val="000000"/>
          <w:sz w:val="24"/>
          <w:szCs w:val="24"/>
        </w:rPr>
        <w:t>Katedra</w:t>
      </w:r>
      <w:r w:rsidR="00195885">
        <w:rPr>
          <w:rFonts w:ascii="Cambria" w:hAnsi="Cambria" w:cs="Arial"/>
          <w:b/>
          <w:color w:val="000000"/>
          <w:sz w:val="24"/>
          <w:szCs w:val="24"/>
        </w:rPr>
        <w:t xml:space="preserve"> Psychologii  Wydziału Pedagogi</w:t>
      </w:r>
      <w:r>
        <w:rPr>
          <w:rFonts w:ascii="Cambria" w:hAnsi="Cambria" w:cs="Arial"/>
          <w:b/>
          <w:color w:val="000000"/>
          <w:sz w:val="24"/>
          <w:szCs w:val="24"/>
        </w:rPr>
        <w:t>ki</w:t>
      </w:r>
      <w:r w:rsidR="00195885">
        <w:rPr>
          <w:rFonts w:ascii="Cambria" w:hAnsi="Cambria" w:cs="Arial"/>
          <w:b/>
          <w:color w:val="000000"/>
          <w:sz w:val="24"/>
          <w:szCs w:val="24"/>
        </w:rPr>
        <w:t xml:space="preserve"> i </w:t>
      </w:r>
      <w:r>
        <w:rPr>
          <w:rFonts w:ascii="Cambria" w:hAnsi="Cambria" w:cs="Arial"/>
          <w:b/>
          <w:color w:val="000000"/>
          <w:sz w:val="24"/>
          <w:szCs w:val="24"/>
        </w:rPr>
        <w:t>Psychologii</w:t>
      </w:r>
      <w:r w:rsidR="00195885">
        <w:rPr>
          <w:rFonts w:ascii="Cambria" w:hAnsi="Cambria" w:cs="Arial"/>
          <w:b/>
          <w:color w:val="000000"/>
          <w:sz w:val="24"/>
          <w:szCs w:val="24"/>
        </w:rPr>
        <w:t xml:space="preserve"> </w:t>
      </w:r>
    </w:p>
    <w:p w14:paraId="440ACA84" w14:textId="2CE11C7A" w:rsidR="00195885" w:rsidRDefault="00195885" w:rsidP="00195885">
      <w:pPr>
        <w:jc w:val="center"/>
        <w:rPr>
          <w:rFonts w:ascii="Cambria" w:hAnsi="Cambria" w:cs="Arial"/>
          <w:b/>
          <w:color w:val="000000"/>
          <w:sz w:val="24"/>
          <w:szCs w:val="24"/>
        </w:rPr>
      </w:pPr>
      <w:r>
        <w:rPr>
          <w:rFonts w:ascii="Cambria" w:hAnsi="Cambria" w:cs="Arial"/>
          <w:b/>
          <w:color w:val="000000"/>
          <w:sz w:val="24"/>
          <w:szCs w:val="24"/>
        </w:rPr>
        <w:t>U</w:t>
      </w:r>
      <w:r w:rsidR="007254D5">
        <w:rPr>
          <w:rFonts w:ascii="Cambria" w:hAnsi="Cambria" w:cs="Arial"/>
          <w:b/>
          <w:color w:val="000000"/>
          <w:sz w:val="24"/>
          <w:szCs w:val="24"/>
        </w:rPr>
        <w:t xml:space="preserve">niwersytetu </w:t>
      </w:r>
      <w:r>
        <w:rPr>
          <w:rFonts w:ascii="Cambria" w:hAnsi="Cambria" w:cs="Arial"/>
          <w:b/>
          <w:color w:val="000000"/>
          <w:sz w:val="24"/>
          <w:szCs w:val="24"/>
        </w:rPr>
        <w:t>J</w:t>
      </w:r>
      <w:r w:rsidR="007254D5">
        <w:rPr>
          <w:rFonts w:ascii="Cambria" w:hAnsi="Cambria" w:cs="Arial"/>
          <w:b/>
          <w:color w:val="000000"/>
          <w:sz w:val="24"/>
          <w:szCs w:val="24"/>
        </w:rPr>
        <w:t xml:space="preserve">ana </w:t>
      </w:r>
      <w:r>
        <w:rPr>
          <w:rFonts w:ascii="Cambria" w:hAnsi="Cambria" w:cs="Arial"/>
          <w:b/>
          <w:color w:val="000000"/>
          <w:sz w:val="24"/>
          <w:szCs w:val="24"/>
        </w:rPr>
        <w:t>K</w:t>
      </w:r>
      <w:r w:rsidR="007254D5">
        <w:rPr>
          <w:rFonts w:ascii="Cambria" w:hAnsi="Cambria" w:cs="Arial"/>
          <w:b/>
          <w:color w:val="000000"/>
          <w:sz w:val="24"/>
          <w:szCs w:val="24"/>
        </w:rPr>
        <w:t xml:space="preserve">ochanowskiego w </w:t>
      </w:r>
      <w:r>
        <w:rPr>
          <w:rFonts w:ascii="Cambria" w:hAnsi="Cambria" w:cs="Arial"/>
          <w:b/>
          <w:color w:val="000000"/>
          <w:sz w:val="24"/>
          <w:szCs w:val="24"/>
        </w:rPr>
        <w:t>Kielc</w:t>
      </w:r>
      <w:r w:rsidR="007254D5">
        <w:rPr>
          <w:rFonts w:ascii="Cambria" w:hAnsi="Cambria" w:cs="Arial"/>
          <w:b/>
          <w:color w:val="000000"/>
          <w:sz w:val="24"/>
          <w:szCs w:val="24"/>
        </w:rPr>
        <w:t>ach</w:t>
      </w:r>
    </w:p>
    <w:p w14:paraId="6D0804C4" w14:textId="35B2538D" w:rsidR="00195885" w:rsidRPr="00A86666" w:rsidRDefault="00195885" w:rsidP="00195885">
      <w:pPr>
        <w:jc w:val="center"/>
        <w:rPr>
          <w:rFonts w:ascii="Cambria" w:hAnsi="Cambria" w:cs="Arial"/>
          <w:b/>
          <w:color w:val="000000"/>
          <w:sz w:val="24"/>
          <w:szCs w:val="24"/>
        </w:rPr>
      </w:pPr>
      <w:r w:rsidRPr="00A86666">
        <w:rPr>
          <w:rFonts w:ascii="Cambria" w:hAnsi="Cambria" w:cs="Arial"/>
          <w:b/>
          <w:color w:val="000000"/>
          <w:sz w:val="24"/>
          <w:szCs w:val="24"/>
        </w:rPr>
        <w:t>Zakład Psycho</w:t>
      </w:r>
      <w:r w:rsidR="007254D5">
        <w:rPr>
          <w:rFonts w:ascii="Cambria" w:hAnsi="Cambria" w:cs="Arial"/>
          <w:b/>
          <w:color w:val="000000"/>
          <w:sz w:val="24"/>
          <w:szCs w:val="24"/>
        </w:rPr>
        <w:t>profilaktyki i Psychologii Uzależnień</w:t>
      </w:r>
      <w:r w:rsidRPr="00A86666">
        <w:rPr>
          <w:rFonts w:ascii="Cambria" w:hAnsi="Cambria" w:cs="Arial"/>
          <w:b/>
          <w:color w:val="000000"/>
          <w:sz w:val="24"/>
          <w:szCs w:val="24"/>
        </w:rPr>
        <w:t xml:space="preserve"> I</w:t>
      </w:r>
      <w:r w:rsidR="007254D5">
        <w:rPr>
          <w:rFonts w:ascii="Cambria" w:hAnsi="Cambria" w:cs="Arial"/>
          <w:b/>
          <w:color w:val="000000"/>
          <w:sz w:val="24"/>
          <w:szCs w:val="24"/>
        </w:rPr>
        <w:t>P</w:t>
      </w:r>
      <w:r w:rsidRPr="00A86666">
        <w:rPr>
          <w:rFonts w:ascii="Cambria" w:hAnsi="Cambria" w:cs="Arial"/>
          <w:b/>
          <w:color w:val="000000"/>
          <w:sz w:val="24"/>
          <w:szCs w:val="24"/>
        </w:rPr>
        <w:t xml:space="preserve"> Uniwersytetu Łódzkiego</w:t>
      </w:r>
    </w:p>
    <w:p w14:paraId="40F4C6EA" w14:textId="77777777" w:rsidR="0099623C" w:rsidRDefault="0099623C" w:rsidP="0099623C">
      <w:pPr>
        <w:jc w:val="center"/>
        <w:rPr>
          <w:rFonts w:ascii="Cambria" w:hAnsi="Cambria" w:cs="Arial"/>
          <w:b/>
          <w:color w:val="000000"/>
          <w:sz w:val="24"/>
          <w:szCs w:val="24"/>
        </w:rPr>
      </w:pPr>
      <w:r w:rsidRPr="009C3236">
        <w:rPr>
          <w:rFonts w:ascii="Cambria" w:hAnsi="Cambria" w:cs="Arial"/>
          <w:b/>
          <w:color w:val="000000"/>
          <w:sz w:val="24"/>
          <w:szCs w:val="24"/>
        </w:rPr>
        <w:t>Świętokrzyskie Centrum Profilaktyki i Edukacji w Kielcach</w:t>
      </w:r>
    </w:p>
    <w:p w14:paraId="08B76E1F" w14:textId="77777777" w:rsidR="0099623C" w:rsidRPr="009C3236" w:rsidRDefault="0099623C" w:rsidP="0099623C">
      <w:pPr>
        <w:jc w:val="center"/>
        <w:rPr>
          <w:rFonts w:ascii="Cambria" w:hAnsi="Cambria" w:cs="Arial"/>
          <w:b/>
          <w:color w:val="000000"/>
          <w:sz w:val="24"/>
          <w:szCs w:val="24"/>
        </w:rPr>
      </w:pPr>
      <w:r w:rsidRPr="009C3236">
        <w:rPr>
          <w:rFonts w:ascii="Cambria" w:hAnsi="Cambria" w:cs="Arial"/>
          <w:b/>
          <w:color w:val="000000"/>
          <w:sz w:val="24"/>
          <w:szCs w:val="24"/>
        </w:rPr>
        <w:t>Gminna Komisja Rozwiązywania Problemów Alkoholowych w Kielcach</w:t>
      </w:r>
    </w:p>
    <w:p w14:paraId="57D5F072" w14:textId="59191485" w:rsidR="00651117" w:rsidRDefault="00651117" w:rsidP="0099623C">
      <w:pPr>
        <w:jc w:val="center"/>
        <w:rPr>
          <w:rFonts w:ascii="Cambria" w:hAnsi="Cambria" w:cs="Arial"/>
          <w:b/>
          <w:color w:val="000000"/>
          <w:sz w:val="24"/>
          <w:szCs w:val="24"/>
        </w:rPr>
      </w:pPr>
      <w:r>
        <w:rPr>
          <w:rFonts w:ascii="Cambria" w:hAnsi="Cambria" w:cs="Arial"/>
          <w:b/>
          <w:color w:val="000000"/>
          <w:sz w:val="24"/>
          <w:szCs w:val="24"/>
        </w:rPr>
        <w:t>Referat</w:t>
      </w:r>
      <w:r w:rsidR="00DE745C">
        <w:rPr>
          <w:rFonts w:ascii="Cambria" w:hAnsi="Cambria" w:cs="Arial"/>
          <w:b/>
          <w:color w:val="000000"/>
          <w:sz w:val="24"/>
          <w:szCs w:val="24"/>
        </w:rPr>
        <w:t xml:space="preserve"> Promocji Zdrowia i </w:t>
      </w:r>
      <w:r>
        <w:rPr>
          <w:rFonts w:ascii="Cambria" w:hAnsi="Cambria" w:cs="Arial"/>
          <w:b/>
          <w:color w:val="000000"/>
          <w:sz w:val="24"/>
          <w:szCs w:val="24"/>
        </w:rPr>
        <w:t xml:space="preserve">Profilaktyki Wydziału Edukacji, </w:t>
      </w:r>
      <w:r w:rsidR="007254D5">
        <w:rPr>
          <w:rFonts w:ascii="Cambria" w:hAnsi="Cambria" w:cs="Arial"/>
          <w:b/>
          <w:color w:val="000000"/>
          <w:sz w:val="24"/>
          <w:szCs w:val="24"/>
        </w:rPr>
        <w:t>Kultury i Sportu</w:t>
      </w:r>
      <w:r w:rsidR="00451002">
        <w:rPr>
          <w:rFonts w:ascii="Cambria" w:hAnsi="Cambria" w:cs="Arial"/>
          <w:b/>
          <w:color w:val="000000"/>
          <w:sz w:val="24"/>
          <w:szCs w:val="24"/>
        </w:rPr>
        <w:t xml:space="preserve"> </w:t>
      </w:r>
      <w:r>
        <w:rPr>
          <w:rFonts w:ascii="Cambria" w:hAnsi="Cambria" w:cs="Arial"/>
          <w:b/>
          <w:color w:val="000000"/>
          <w:sz w:val="24"/>
          <w:szCs w:val="24"/>
        </w:rPr>
        <w:t>Urzędu Miasta Kielce</w:t>
      </w:r>
    </w:p>
    <w:p w14:paraId="45762CF7" w14:textId="77777777" w:rsidR="0099623C" w:rsidRPr="009C3236" w:rsidRDefault="0099623C" w:rsidP="0099623C">
      <w:pPr>
        <w:jc w:val="center"/>
        <w:rPr>
          <w:rFonts w:ascii="Cambria" w:hAnsi="Cambria" w:cs="Arial"/>
          <w:color w:val="000000"/>
          <w:sz w:val="24"/>
          <w:szCs w:val="24"/>
        </w:rPr>
      </w:pPr>
    </w:p>
    <w:p w14:paraId="61A7E841" w14:textId="77777777" w:rsidR="0099623C" w:rsidRPr="009C3236" w:rsidRDefault="00992FBE" w:rsidP="0099623C">
      <w:pPr>
        <w:jc w:val="center"/>
        <w:rPr>
          <w:rFonts w:ascii="Cambria" w:hAnsi="Cambria" w:cs="Arial"/>
          <w:b/>
          <w:color w:val="000000"/>
          <w:sz w:val="24"/>
          <w:szCs w:val="24"/>
        </w:rPr>
      </w:pPr>
      <w:r w:rsidRPr="009C3236">
        <w:rPr>
          <w:rFonts w:ascii="Cambria" w:hAnsi="Cambria" w:cs="Arial"/>
          <w:b/>
          <w:color w:val="000000"/>
          <w:sz w:val="24"/>
          <w:szCs w:val="24"/>
        </w:rPr>
        <w:t>KONFERENCJA NAUKOWO-SZKOLENIOWA</w:t>
      </w:r>
    </w:p>
    <w:p w14:paraId="0185EE5E" w14:textId="77777777" w:rsidR="0099623C" w:rsidRPr="009C3236" w:rsidRDefault="0099623C" w:rsidP="0099623C">
      <w:pPr>
        <w:jc w:val="center"/>
        <w:rPr>
          <w:rFonts w:ascii="Cambria" w:hAnsi="Cambria" w:cs="Arial"/>
          <w:color w:val="000000"/>
          <w:sz w:val="24"/>
          <w:szCs w:val="24"/>
        </w:rPr>
      </w:pPr>
    </w:p>
    <w:p w14:paraId="0A163D15" w14:textId="77777777" w:rsidR="0099623C" w:rsidRPr="009C3236" w:rsidRDefault="0099623C" w:rsidP="009C3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="Arial"/>
          <w:color w:val="000000"/>
          <w:sz w:val="24"/>
          <w:szCs w:val="24"/>
        </w:rPr>
      </w:pPr>
    </w:p>
    <w:p w14:paraId="235402ED" w14:textId="0E347EF1" w:rsidR="007254D5" w:rsidRPr="007254D5" w:rsidRDefault="00B07D53" w:rsidP="009C3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000000"/>
          <w:sz w:val="32"/>
          <w:szCs w:val="32"/>
        </w:rPr>
      </w:pPr>
      <w:r>
        <w:rPr>
          <w:rFonts w:ascii="Cambria" w:hAnsi="Cambria"/>
          <w:b/>
          <w:color w:val="000000"/>
          <w:sz w:val="32"/>
          <w:szCs w:val="32"/>
        </w:rPr>
        <w:t>DOŚWIADCZENIE TRAUMY W BIEGU ŻYCIA</w:t>
      </w:r>
    </w:p>
    <w:p w14:paraId="418D2994" w14:textId="77777777" w:rsidR="007254D5" w:rsidRPr="009C3236" w:rsidRDefault="007254D5" w:rsidP="009C3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="Arial"/>
          <w:b/>
          <w:color w:val="000000"/>
          <w:sz w:val="24"/>
          <w:szCs w:val="24"/>
        </w:rPr>
      </w:pPr>
    </w:p>
    <w:p w14:paraId="6CC80EFA" w14:textId="77777777" w:rsidR="009C3236" w:rsidRDefault="009C3236" w:rsidP="0099623C">
      <w:pPr>
        <w:jc w:val="center"/>
        <w:rPr>
          <w:rFonts w:ascii="Cambria" w:hAnsi="Cambria" w:cs="Arial"/>
          <w:b/>
          <w:color w:val="000000"/>
          <w:sz w:val="24"/>
          <w:szCs w:val="24"/>
        </w:rPr>
      </w:pPr>
    </w:p>
    <w:p w14:paraId="51F383FE" w14:textId="6BEF3380" w:rsidR="0099623C" w:rsidRPr="009C3236" w:rsidRDefault="00B07D53" w:rsidP="0099623C">
      <w:pPr>
        <w:jc w:val="center"/>
        <w:rPr>
          <w:rFonts w:ascii="Cambria" w:hAnsi="Cambria" w:cs="Arial"/>
          <w:b/>
          <w:color w:val="000000"/>
          <w:sz w:val="24"/>
          <w:szCs w:val="24"/>
        </w:rPr>
      </w:pPr>
      <w:r>
        <w:rPr>
          <w:rFonts w:ascii="Cambria" w:hAnsi="Cambria" w:cs="Arial"/>
          <w:b/>
          <w:color w:val="000000"/>
          <w:sz w:val="24"/>
          <w:szCs w:val="24"/>
        </w:rPr>
        <w:t>19</w:t>
      </w:r>
      <w:r w:rsidR="00767D30">
        <w:rPr>
          <w:rFonts w:ascii="Cambria" w:hAnsi="Cambria" w:cs="Arial"/>
          <w:b/>
          <w:color w:val="000000"/>
          <w:sz w:val="24"/>
          <w:szCs w:val="24"/>
        </w:rPr>
        <w:t>-</w:t>
      </w:r>
      <w:r>
        <w:rPr>
          <w:rFonts w:ascii="Cambria" w:hAnsi="Cambria" w:cs="Arial"/>
          <w:b/>
          <w:color w:val="000000"/>
          <w:sz w:val="24"/>
          <w:szCs w:val="24"/>
        </w:rPr>
        <w:t>20</w:t>
      </w:r>
      <w:r w:rsidR="00767D30">
        <w:rPr>
          <w:rFonts w:ascii="Cambria" w:hAnsi="Cambria" w:cs="Arial"/>
          <w:b/>
          <w:color w:val="000000"/>
          <w:sz w:val="24"/>
          <w:szCs w:val="24"/>
        </w:rPr>
        <w:t xml:space="preserve"> maja 202</w:t>
      </w:r>
      <w:r>
        <w:rPr>
          <w:rFonts w:ascii="Cambria" w:hAnsi="Cambria" w:cs="Arial"/>
          <w:b/>
          <w:color w:val="000000"/>
          <w:sz w:val="24"/>
          <w:szCs w:val="24"/>
        </w:rPr>
        <w:t>2</w:t>
      </w:r>
      <w:r w:rsidR="00767D30">
        <w:rPr>
          <w:rFonts w:ascii="Cambria" w:hAnsi="Cambria" w:cs="Arial"/>
          <w:b/>
          <w:color w:val="000000"/>
          <w:sz w:val="24"/>
          <w:szCs w:val="24"/>
        </w:rPr>
        <w:t xml:space="preserve"> roku</w:t>
      </w:r>
    </w:p>
    <w:p w14:paraId="135A8C23" w14:textId="77777777" w:rsidR="00AA233A" w:rsidRDefault="00C27D1B" w:rsidP="0099623C">
      <w:pPr>
        <w:jc w:val="center"/>
        <w:rPr>
          <w:rFonts w:ascii="Cambria" w:hAnsi="Cambria" w:cs="Arial"/>
          <w:b/>
          <w:color w:val="000000"/>
          <w:sz w:val="24"/>
          <w:szCs w:val="24"/>
        </w:rPr>
      </w:pPr>
      <w:r>
        <w:rPr>
          <w:rFonts w:ascii="Cambria" w:hAnsi="Cambria" w:cs="Arial"/>
          <w:b/>
          <w:color w:val="000000"/>
          <w:sz w:val="24"/>
          <w:szCs w:val="24"/>
        </w:rPr>
        <w:t xml:space="preserve">Miejsce konferencji: </w:t>
      </w:r>
      <w:r w:rsidR="00451002">
        <w:rPr>
          <w:rFonts w:ascii="Cambria" w:hAnsi="Cambria" w:cs="Arial"/>
          <w:b/>
          <w:color w:val="000000"/>
          <w:sz w:val="24"/>
          <w:szCs w:val="24"/>
        </w:rPr>
        <w:t>Wydział Pedagogi</w:t>
      </w:r>
      <w:r w:rsidR="00AA233A">
        <w:rPr>
          <w:rFonts w:ascii="Cambria" w:hAnsi="Cambria" w:cs="Arial"/>
          <w:b/>
          <w:color w:val="000000"/>
          <w:sz w:val="24"/>
          <w:szCs w:val="24"/>
        </w:rPr>
        <w:t xml:space="preserve">ki </w:t>
      </w:r>
      <w:r w:rsidR="00451002">
        <w:rPr>
          <w:rFonts w:ascii="Cambria" w:hAnsi="Cambria" w:cs="Arial"/>
          <w:b/>
          <w:color w:val="000000"/>
          <w:sz w:val="24"/>
          <w:szCs w:val="24"/>
        </w:rPr>
        <w:t xml:space="preserve">i </w:t>
      </w:r>
      <w:r w:rsidR="00AA233A">
        <w:rPr>
          <w:rFonts w:ascii="Cambria" w:hAnsi="Cambria" w:cs="Arial"/>
          <w:b/>
          <w:color w:val="000000"/>
          <w:sz w:val="24"/>
          <w:szCs w:val="24"/>
        </w:rPr>
        <w:t>Psychologii</w:t>
      </w:r>
      <w:r w:rsidR="00451002">
        <w:rPr>
          <w:rFonts w:ascii="Cambria" w:hAnsi="Cambria" w:cs="Arial"/>
          <w:b/>
          <w:color w:val="000000"/>
          <w:sz w:val="24"/>
          <w:szCs w:val="24"/>
        </w:rPr>
        <w:t xml:space="preserve"> </w:t>
      </w:r>
    </w:p>
    <w:p w14:paraId="061B908D" w14:textId="13BECFEB" w:rsidR="0099623C" w:rsidRPr="009C3236" w:rsidRDefault="00451002" w:rsidP="0099623C">
      <w:pPr>
        <w:jc w:val="center"/>
        <w:rPr>
          <w:rFonts w:ascii="Cambria" w:hAnsi="Cambria" w:cs="Arial"/>
          <w:b/>
          <w:color w:val="000000"/>
          <w:sz w:val="24"/>
          <w:szCs w:val="24"/>
        </w:rPr>
      </w:pPr>
      <w:r>
        <w:rPr>
          <w:rFonts w:ascii="Cambria" w:hAnsi="Cambria" w:cs="Arial"/>
          <w:b/>
          <w:color w:val="000000"/>
          <w:sz w:val="24"/>
          <w:szCs w:val="24"/>
        </w:rPr>
        <w:t xml:space="preserve">Uniwersytetu Jana Kochanowskiego w Kielcach, ul. Krakowska 11 </w:t>
      </w:r>
    </w:p>
    <w:p w14:paraId="6A852C90" w14:textId="77777777" w:rsidR="0099623C" w:rsidRPr="009C3236" w:rsidRDefault="0099623C" w:rsidP="0099623C">
      <w:pPr>
        <w:jc w:val="center"/>
        <w:rPr>
          <w:rFonts w:ascii="Cambria" w:hAnsi="Cambria" w:cs="Arial"/>
          <w:b/>
          <w:color w:val="000000"/>
          <w:sz w:val="24"/>
          <w:szCs w:val="24"/>
        </w:rPr>
      </w:pPr>
    </w:p>
    <w:p w14:paraId="120B8B20" w14:textId="77777777" w:rsidR="0099623C" w:rsidRPr="009C3236" w:rsidRDefault="0099623C" w:rsidP="0099623C">
      <w:pPr>
        <w:jc w:val="center"/>
        <w:rPr>
          <w:rFonts w:ascii="Cambria" w:hAnsi="Cambria" w:cs="Arial"/>
          <w:b/>
          <w:color w:val="000000"/>
          <w:sz w:val="24"/>
          <w:szCs w:val="24"/>
        </w:rPr>
      </w:pPr>
      <w:r w:rsidRPr="009C3236">
        <w:rPr>
          <w:rFonts w:ascii="Cambria" w:hAnsi="Cambria" w:cs="Arial"/>
          <w:b/>
          <w:color w:val="000000"/>
          <w:sz w:val="24"/>
          <w:szCs w:val="24"/>
        </w:rPr>
        <w:t xml:space="preserve">Patronat: </w:t>
      </w:r>
    </w:p>
    <w:p w14:paraId="5FE4F2EF" w14:textId="77777777" w:rsidR="0099623C" w:rsidRPr="009C3236" w:rsidRDefault="0099623C" w:rsidP="0099623C">
      <w:pPr>
        <w:jc w:val="center"/>
        <w:rPr>
          <w:rFonts w:ascii="Cambria" w:hAnsi="Cambria" w:cs="Arial"/>
          <w:b/>
          <w:color w:val="000000"/>
          <w:sz w:val="24"/>
          <w:szCs w:val="24"/>
        </w:rPr>
      </w:pPr>
      <w:r w:rsidRPr="009C3236">
        <w:rPr>
          <w:rFonts w:ascii="Cambria" w:hAnsi="Cambria" w:cs="Arial"/>
          <w:b/>
          <w:color w:val="000000"/>
          <w:sz w:val="24"/>
          <w:szCs w:val="24"/>
        </w:rPr>
        <w:t>Prezydent Miasta Kielce</w:t>
      </w:r>
    </w:p>
    <w:p w14:paraId="6D48B062" w14:textId="77777777" w:rsidR="0099623C" w:rsidRPr="009C3236" w:rsidRDefault="0099623C" w:rsidP="0099623C">
      <w:pPr>
        <w:jc w:val="center"/>
        <w:rPr>
          <w:rFonts w:ascii="Cambria" w:hAnsi="Cambria" w:cs="Arial"/>
          <w:b/>
          <w:color w:val="000000"/>
          <w:sz w:val="24"/>
          <w:szCs w:val="24"/>
        </w:rPr>
      </w:pPr>
    </w:p>
    <w:p w14:paraId="18A39F95" w14:textId="77777777" w:rsidR="0099623C" w:rsidRPr="00A320A2" w:rsidRDefault="0099623C" w:rsidP="0099623C">
      <w:pPr>
        <w:spacing w:line="276" w:lineRule="auto"/>
        <w:rPr>
          <w:rFonts w:cs="Times New Roman"/>
          <w:b/>
          <w:color w:val="000000"/>
          <w:sz w:val="24"/>
          <w:szCs w:val="24"/>
        </w:rPr>
      </w:pPr>
      <w:r w:rsidRPr="00A320A2">
        <w:rPr>
          <w:rFonts w:cs="Times New Roman"/>
          <w:b/>
          <w:color w:val="000000"/>
          <w:sz w:val="24"/>
          <w:szCs w:val="24"/>
        </w:rPr>
        <w:t>Komitet Naukowy:</w:t>
      </w:r>
    </w:p>
    <w:p w14:paraId="582DD3E5" w14:textId="77777777" w:rsidR="00A87F65" w:rsidRPr="00A320A2" w:rsidRDefault="00A87F65" w:rsidP="00A87F65">
      <w:pPr>
        <w:spacing w:line="276" w:lineRule="auto"/>
        <w:rPr>
          <w:rFonts w:cs="Times New Roman"/>
          <w:color w:val="000000"/>
          <w:sz w:val="24"/>
          <w:szCs w:val="24"/>
        </w:rPr>
      </w:pPr>
      <w:r w:rsidRPr="00A320A2">
        <w:rPr>
          <w:rFonts w:cs="Times New Roman"/>
          <w:color w:val="000000"/>
          <w:sz w:val="24"/>
          <w:szCs w:val="24"/>
        </w:rPr>
        <w:t>Prof. zw. dr hab. Lidia Cierpiałkowska</w:t>
      </w:r>
      <w:r>
        <w:rPr>
          <w:rFonts w:cs="Times New Roman"/>
          <w:color w:val="000000"/>
          <w:sz w:val="24"/>
          <w:szCs w:val="24"/>
        </w:rPr>
        <w:t xml:space="preserve"> - przewodnicząca komitetu naukowego</w:t>
      </w:r>
    </w:p>
    <w:p w14:paraId="7126DDF1" w14:textId="77777777" w:rsidR="00616B8C" w:rsidRPr="00A320A2" w:rsidRDefault="00616B8C" w:rsidP="00616B8C">
      <w:pPr>
        <w:spacing w:line="276" w:lineRule="auto"/>
        <w:rPr>
          <w:rFonts w:cs="Times New Roman"/>
          <w:color w:val="000000"/>
          <w:sz w:val="24"/>
          <w:szCs w:val="24"/>
        </w:rPr>
      </w:pPr>
      <w:r w:rsidRPr="00A320A2">
        <w:rPr>
          <w:rFonts w:cs="Times New Roman"/>
          <w:color w:val="000000"/>
          <w:sz w:val="24"/>
          <w:szCs w:val="24"/>
        </w:rPr>
        <w:t>Prof. zw. dr hab. Czesław Czabała</w:t>
      </w:r>
    </w:p>
    <w:p w14:paraId="7B1D5A03" w14:textId="77777777" w:rsidR="00616B8C" w:rsidRPr="00A320A2" w:rsidRDefault="00616B8C" w:rsidP="00616B8C">
      <w:pPr>
        <w:spacing w:line="276" w:lineRule="auto"/>
        <w:rPr>
          <w:rFonts w:cs="Times New Roman"/>
          <w:color w:val="000000"/>
          <w:sz w:val="24"/>
          <w:szCs w:val="24"/>
        </w:rPr>
      </w:pPr>
      <w:r w:rsidRPr="00A320A2">
        <w:rPr>
          <w:rFonts w:cs="Times New Roman"/>
          <w:color w:val="000000"/>
          <w:sz w:val="24"/>
          <w:szCs w:val="24"/>
        </w:rPr>
        <w:t>Prof. zw. dr hab. Zygfryd Juczyński</w:t>
      </w:r>
    </w:p>
    <w:p w14:paraId="215C098E" w14:textId="672BD22B" w:rsidR="00B07D53" w:rsidRDefault="00B07D53" w:rsidP="0099623C">
      <w:pPr>
        <w:spacing w:line="276" w:lineRule="auto"/>
        <w:rPr>
          <w:rFonts w:cs="Times New Roman"/>
          <w:color w:val="000000" w:themeColor="text1"/>
          <w:sz w:val="24"/>
          <w:szCs w:val="24"/>
          <w:lang w:val="de-DE"/>
        </w:rPr>
      </w:pPr>
      <w:r>
        <w:rPr>
          <w:rFonts w:cs="Times New Roman"/>
          <w:color w:val="000000" w:themeColor="text1"/>
          <w:sz w:val="24"/>
          <w:szCs w:val="24"/>
          <w:lang w:val="de-DE"/>
        </w:rPr>
        <w:t>Prof. UŁ, dr hab. Joanna Miniszewska</w:t>
      </w:r>
    </w:p>
    <w:p w14:paraId="53108EA1" w14:textId="77777777" w:rsidR="0099623C" w:rsidRPr="005738C9" w:rsidRDefault="00587565" w:rsidP="0099623C">
      <w:pPr>
        <w:spacing w:line="276" w:lineRule="auto"/>
        <w:rPr>
          <w:rFonts w:cs="Times New Roman"/>
          <w:color w:val="000000" w:themeColor="text1"/>
          <w:sz w:val="24"/>
          <w:szCs w:val="24"/>
          <w:lang w:val="de-DE"/>
        </w:rPr>
      </w:pPr>
      <w:r w:rsidRPr="005738C9">
        <w:rPr>
          <w:rFonts w:cs="Times New Roman"/>
          <w:color w:val="000000" w:themeColor="text1"/>
          <w:sz w:val="24"/>
          <w:szCs w:val="24"/>
          <w:lang w:val="de-DE"/>
        </w:rPr>
        <w:t xml:space="preserve">Prof. </w:t>
      </w:r>
      <w:r w:rsidR="00A320A2" w:rsidRPr="005738C9">
        <w:rPr>
          <w:rFonts w:cs="Times New Roman"/>
          <w:color w:val="000000" w:themeColor="text1"/>
          <w:sz w:val="24"/>
          <w:szCs w:val="24"/>
          <w:lang w:val="de-DE"/>
        </w:rPr>
        <w:t xml:space="preserve">zw. </w:t>
      </w:r>
      <w:r w:rsidRPr="005738C9">
        <w:rPr>
          <w:rFonts w:cs="Times New Roman"/>
          <w:color w:val="000000" w:themeColor="text1"/>
          <w:sz w:val="24"/>
          <w:szCs w:val="24"/>
          <w:lang w:val="de-DE"/>
        </w:rPr>
        <w:t>dr hab. Marcin Wojnar</w:t>
      </w:r>
    </w:p>
    <w:p w14:paraId="3D3C8B28" w14:textId="77777777" w:rsidR="0099623C" w:rsidRPr="00A320A2" w:rsidRDefault="00FE18AF" w:rsidP="0099623C">
      <w:pPr>
        <w:spacing w:line="276" w:lineRule="auto"/>
        <w:rPr>
          <w:rFonts w:cs="Times New Roman"/>
          <w:color w:val="000000"/>
          <w:sz w:val="24"/>
          <w:szCs w:val="24"/>
        </w:rPr>
      </w:pPr>
      <w:r w:rsidRPr="005738C9">
        <w:rPr>
          <w:rFonts w:cs="Times New Roman"/>
          <w:color w:val="000000"/>
          <w:sz w:val="24"/>
          <w:szCs w:val="24"/>
          <w:lang w:val="de-DE"/>
        </w:rPr>
        <w:t xml:space="preserve">Prof. </w:t>
      </w:r>
      <w:r w:rsidR="00195885">
        <w:rPr>
          <w:rFonts w:cs="Times New Roman"/>
          <w:color w:val="000000"/>
          <w:sz w:val="24"/>
          <w:szCs w:val="24"/>
          <w:lang w:val="de-DE"/>
        </w:rPr>
        <w:t xml:space="preserve">UMK, </w:t>
      </w:r>
      <w:r w:rsidRPr="005738C9">
        <w:rPr>
          <w:rFonts w:cs="Times New Roman"/>
          <w:color w:val="000000"/>
          <w:sz w:val="24"/>
          <w:szCs w:val="24"/>
          <w:lang w:val="de-DE"/>
        </w:rPr>
        <w:t>d</w:t>
      </w:r>
      <w:r w:rsidR="004B52EA" w:rsidRPr="005738C9">
        <w:rPr>
          <w:rFonts w:cs="Times New Roman"/>
          <w:color w:val="000000"/>
          <w:sz w:val="24"/>
          <w:szCs w:val="24"/>
          <w:lang w:val="de-DE"/>
        </w:rPr>
        <w:t xml:space="preserve">r hab. </w:t>
      </w:r>
      <w:r w:rsidR="004B52EA" w:rsidRPr="00A320A2">
        <w:rPr>
          <w:rFonts w:cs="Times New Roman"/>
          <w:color w:val="000000"/>
          <w:sz w:val="24"/>
          <w:szCs w:val="24"/>
        </w:rPr>
        <w:t>Marcin Ziółkowski</w:t>
      </w:r>
    </w:p>
    <w:p w14:paraId="56B3611C" w14:textId="77777777" w:rsidR="0099623C" w:rsidRPr="00A320A2" w:rsidRDefault="0099623C" w:rsidP="0099623C">
      <w:pPr>
        <w:spacing w:line="276" w:lineRule="auto"/>
        <w:rPr>
          <w:rFonts w:cs="Times New Roman"/>
          <w:color w:val="000000"/>
          <w:sz w:val="24"/>
          <w:szCs w:val="24"/>
        </w:rPr>
      </w:pPr>
    </w:p>
    <w:p w14:paraId="3AA1585F" w14:textId="77777777" w:rsidR="0099623C" w:rsidRPr="00A320A2" w:rsidRDefault="0099623C" w:rsidP="0099623C">
      <w:pPr>
        <w:spacing w:line="276" w:lineRule="auto"/>
        <w:rPr>
          <w:rFonts w:cs="Times New Roman"/>
          <w:b/>
          <w:color w:val="000000"/>
          <w:sz w:val="24"/>
          <w:szCs w:val="24"/>
        </w:rPr>
      </w:pPr>
      <w:r w:rsidRPr="00A320A2">
        <w:rPr>
          <w:rFonts w:cs="Times New Roman"/>
          <w:b/>
          <w:color w:val="000000"/>
          <w:sz w:val="24"/>
          <w:szCs w:val="24"/>
        </w:rPr>
        <w:t>Komitet organizacyjny:</w:t>
      </w:r>
    </w:p>
    <w:p w14:paraId="5AC80F40" w14:textId="01CC2C47" w:rsidR="00AD6499" w:rsidRPr="00A320A2" w:rsidRDefault="00EF010C" w:rsidP="0099623C">
      <w:pPr>
        <w:spacing w:line="276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Przewodniczący</w:t>
      </w:r>
      <w:r w:rsidR="0099623C" w:rsidRPr="00A320A2">
        <w:rPr>
          <w:rFonts w:cs="Times New Roman"/>
          <w:color w:val="000000"/>
          <w:sz w:val="24"/>
          <w:szCs w:val="24"/>
        </w:rPr>
        <w:t xml:space="preserve"> </w:t>
      </w:r>
      <w:r w:rsidR="00616B8C" w:rsidRPr="00A320A2">
        <w:rPr>
          <w:rFonts w:cs="Times New Roman"/>
          <w:color w:val="000000"/>
          <w:sz w:val="24"/>
          <w:szCs w:val="24"/>
        </w:rPr>
        <w:t>komitetu organizacyjnego</w:t>
      </w:r>
      <w:r w:rsidR="0099623C" w:rsidRPr="00A320A2">
        <w:rPr>
          <w:rFonts w:cs="Times New Roman"/>
          <w:color w:val="000000"/>
          <w:sz w:val="24"/>
          <w:szCs w:val="24"/>
        </w:rPr>
        <w:t>:</w:t>
      </w:r>
      <w:r w:rsidR="00616B8C" w:rsidRPr="00A320A2">
        <w:rPr>
          <w:rFonts w:cs="Times New Roman"/>
          <w:color w:val="000000"/>
          <w:sz w:val="24"/>
          <w:szCs w:val="24"/>
        </w:rPr>
        <w:t xml:space="preserve"> </w:t>
      </w:r>
      <w:r w:rsidR="00F1700C">
        <w:rPr>
          <w:rFonts w:cs="Times New Roman"/>
          <w:color w:val="000000" w:themeColor="text1"/>
          <w:sz w:val="24"/>
          <w:szCs w:val="24"/>
        </w:rPr>
        <w:t>dr</w:t>
      </w:r>
      <w:r w:rsidR="007254D5">
        <w:rPr>
          <w:rFonts w:cs="Times New Roman"/>
          <w:color w:val="000000" w:themeColor="text1"/>
          <w:sz w:val="24"/>
          <w:szCs w:val="24"/>
        </w:rPr>
        <w:t xml:space="preserve"> hab.</w:t>
      </w:r>
      <w:r w:rsidR="00F1700C">
        <w:rPr>
          <w:rFonts w:cs="Times New Roman"/>
          <w:color w:val="000000" w:themeColor="text1"/>
          <w:sz w:val="24"/>
          <w:szCs w:val="24"/>
        </w:rPr>
        <w:t xml:space="preserve"> Krzysztof Gąsior</w:t>
      </w:r>
      <w:r w:rsidR="007254D5">
        <w:rPr>
          <w:rFonts w:cs="Times New Roman"/>
          <w:color w:val="000000" w:themeColor="text1"/>
          <w:sz w:val="24"/>
          <w:szCs w:val="24"/>
        </w:rPr>
        <w:t xml:space="preserve">, prof. UJK, </w:t>
      </w:r>
      <w:r w:rsidR="007254D5" w:rsidRPr="00BA341F">
        <w:rPr>
          <w:rFonts w:cs="Times New Roman"/>
          <w:color w:val="000000" w:themeColor="text1"/>
          <w:sz w:val="24"/>
          <w:szCs w:val="24"/>
        </w:rPr>
        <w:t>dr hab. Jan Chodkiewicz</w:t>
      </w:r>
      <w:r w:rsidR="007254D5">
        <w:rPr>
          <w:rFonts w:cs="Times New Roman"/>
          <w:color w:val="000000" w:themeColor="text1"/>
          <w:sz w:val="24"/>
          <w:szCs w:val="24"/>
        </w:rPr>
        <w:t>, prof. UŁ</w:t>
      </w:r>
    </w:p>
    <w:p w14:paraId="47FDE2D1" w14:textId="1A21126A" w:rsidR="00EF010C" w:rsidRDefault="00F1700C" w:rsidP="0099623C">
      <w:pPr>
        <w:spacing w:line="276" w:lineRule="auto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Sekretarz</w:t>
      </w:r>
      <w:r w:rsidR="0099623C" w:rsidRPr="00BA341F">
        <w:rPr>
          <w:rFonts w:cs="Times New Roman"/>
          <w:color w:val="000000" w:themeColor="text1"/>
          <w:sz w:val="24"/>
          <w:szCs w:val="24"/>
        </w:rPr>
        <w:t xml:space="preserve">: </w:t>
      </w:r>
      <w:r w:rsidR="00AA233A">
        <w:rPr>
          <w:rFonts w:cs="Times New Roman"/>
          <w:color w:val="000000" w:themeColor="text1"/>
          <w:sz w:val="24"/>
          <w:szCs w:val="24"/>
        </w:rPr>
        <w:t xml:space="preserve">dr Piotr Szczukiewicz, </w:t>
      </w:r>
    </w:p>
    <w:p w14:paraId="20FC3763" w14:textId="480E7A64" w:rsidR="00AA233A" w:rsidRDefault="00AA233A" w:rsidP="0099623C">
      <w:pPr>
        <w:spacing w:line="276" w:lineRule="auto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mgr Michał Kania</w:t>
      </w:r>
    </w:p>
    <w:p w14:paraId="7A4E3923" w14:textId="15AE1C52" w:rsidR="00AA233A" w:rsidRDefault="00AA233A" w:rsidP="0099623C">
      <w:pPr>
        <w:spacing w:line="276" w:lineRule="auto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mgr Łukasz Niewczas</w:t>
      </w:r>
    </w:p>
    <w:bookmarkEnd w:id="0"/>
    <w:p w14:paraId="71F33A39" w14:textId="4D4FDFFA" w:rsidR="001C5A4D" w:rsidRDefault="001C5A4D" w:rsidP="009C3236">
      <w:pPr>
        <w:spacing w:line="276" w:lineRule="auto"/>
        <w:rPr>
          <w:rFonts w:cs="Times New Roman"/>
          <w:color w:val="000000"/>
          <w:sz w:val="24"/>
          <w:szCs w:val="24"/>
        </w:rPr>
      </w:pPr>
    </w:p>
    <w:p w14:paraId="1B0D95CB" w14:textId="77777777" w:rsidR="005F595B" w:rsidRDefault="005F595B" w:rsidP="009C3236">
      <w:pPr>
        <w:spacing w:line="276" w:lineRule="auto"/>
        <w:rPr>
          <w:rFonts w:cs="Times New Roman"/>
          <w:b/>
          <w:color w:val="000000"/>
          <w:sz w:val="24"/>
          <w:szCs w:val="24"/>
        </w:rPr>
      </w:pPr>
    </w:p>
    <w:p w14:paraId="452162CB" w14:textId="77777777" w:rsidR="00D820D5" w:rsidRDefault="007254D5" w:rsidP="007254D5">
      <w:pPr>
        <w:spacing w:line="276" w:lineRule="auto"/>
        <w:jc w:val="both"/>
        <w:rPr>
          <w:noProof/>
        </w:rPr>
      </w:pPr>
      <w:r>
        <w:rPr>
          <w:noProof/>
        </w:rPr>
        <w:t xml:space="preserve">           </w:t>
      </w:r>
      <w:r w:rsidR="005F595B">
        <w:rPr>
          <w:noProof/>
        </w:rPr>
        <w:drawing>
          <wp:inline distT="0" distB="0" distL="0" distR="0" wp14:anchorId="31CA5EA2" wp14:editId="06923216">
            <wp:extent cx="1039369" cy="649605"/>
            <wp:effectExtent l="0" t="0" r="8890" b="0"/>
            <wp:docPr id="4" name="Obraz 4" descr="C:\Users\KG\AppData\Local\Temp\Rar$DIa0.571\Wersj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G\AppData\Local\Temp\Rar$DIa0.571\Wersja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55" cy="664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noProof/>
          <w:color w:val="000000"/>
          <w:sz w:val="24"/>
          <w:szCs w:val="24"/>
        </w:rPr>
        <w:t xml:space="preserve">   </w:t>
      </w:r>
      <w:r>
        <w:rPr>
          <w:rFonts w:cs="Times New Roman"/>
          <w:b/>
          <w:noProof/>
          <w:color w:val="000000"/>
          <w:sz w:val="24"/>
          <w:szCs w:val="24"/>
        </w:rPr>
        <w:drawing>
          <wp:inline distT="0" distB="0" distL="0" distR="0" wp14:anchorId="0654E69A" wp14:editId="648C322F">
            <wp:extent cx="951230" cy="94297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464751">
        <w:rPr>
          <w:noProof/>
        </w:rPr>
        <w:t xml:space="preserve"> </w:t>
      </w:r>
      <w:r>
        <w:rPr>
          <w:noProof/>
        </w:rPr>
        <w:t xml:space="preserve">  </w:t>
      </w:r>
      <w:r w:rsidR="001A6FD8">
        <w:rPr>
          <w:noProof/>
        </w:rPr>
        <w:drawing>
          <wp:inline distT="0" distB="0" distL="0" distR="0" wp14:anchorId="527983CD" wp14:editId="1AC243B0">
            <wp:extent cx="504825" cy="594851"/>
            <wp:effectExtent l="0" t="0" r="0" b="0"/>
            <wp:docPr id="5" name="Obraz 5" descr="C:\Users\KG\Desktop\herb_kie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G\Desktop\herb_kiel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24" cy="59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464751">
        <w:rPr>
          <w:noProof/>
        </w:rPr>
        <w:t xml:space="preserve"> 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51CC5DF2" wp14:editId="4D37D435">
            <wp:extent cx="962361" cy="645795"/>
            <wp:effectExtent l="0" t="0" r="9525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031" cy="647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464751">
        <w:rPr>
          <w:noProof/>
        </w:rPr>
        <w:t xml:space="preserve">    </w:t>
      </w:r>
      <w:r w:rsidR="00464751">
        <w:rPr>
          <w:noProof/>
        </w:rPr>
        <w:drawing>
          <wp:inline distT="0" distB="0" distL="0" distR="0" wp14:anchorId="11EC9FD0" wp14:editId="1D16F1AE">
            <wp:extent cx="1268896" cy="638084"/>
            <wp:effectExtent l="0" t="0" r="762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 gkrp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596" cy="652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E3146" w14:textId="77777777" w:rsidR="00D820D5" w:rsidRDefault="00D820D5" w:rsidP="007254D5">
      <w:pPr>
        <w:spacing w:line="276" w:lineRule="auto"/>
        <w:jc w:val="both"/>
        <w:rPr>
          <w:noProof/>
        </w:rPr>
      </w:pPr>
    </w:p>
    <w:p w14:paraId="2A37FEA8" w14:textId="77777777" w:rsidR="00AA233A" w:rsidRDefault="00AA233A" w:rsidP="007254D5">
      <w:pPr>
        <w:spacing w:line="276" w:lineRule="auto"/>
        <w:jc w:val="both"/>
        <w:rPr>
          <w:b/>
          <w:bCs/>
          <w:noProof/>
          <w:sz w:val="24"/>
          <w:szCs w:val="24"/>
        </w:rPr>
      </w:pPr>
    </w:p>
    <w:p w14:paraId="75B607DB" w14:textId="6EB17DE7" w:rsidR="00D820D5" w:rsidRPr="00AA233A" w:rsidRDefault="00D820D5" w:rsidP="007254D5">
      <w:pPr>
        <w:spacing w:line="276" w:lineRule="auto"/>
        <w:jc w:val="both"/>
        <w:rPr>
          <w:b/>
          <w:bCs/>
          <w:noProof/>
          <w:sz w:val="24"/>
          <w:szCs w:val="24"/>
        </w:rPr>
      </w:pPr>
      <w:r w:rsidRPr="00AA233A">
        <w:rPr>
          <w:b/>
          <w:bCs/>
          <w:noProof/>
          <w:sz w:val="24"/>
          <w:szCs w:val="24"/>
        </w:rPr>
        <w:t>PROGRAM KONFERENCJI</w:t>
      </w:r>
    </w:p>
    <w:p w14:paraId="5138E796" w14:textId="77777777" w:rsidR="00D820D5" w:rsidRDefault="00D820D5" w:rsidP="007254D5">
      <w:pPr>
        <w:spacing w:line="276" w:lineRule="auto"/>
        <w:jc w:val="both"/>
        <w:rPr>
          <w:noProof/>
        </w:rPr>
      </w:pPr>
    </w:p>
    <w:p w14:paraId="54F324D2" w14:textId="5F5E1A79" w:rsidR="00D820D5" w:rsidRDefault="00D820D5" w:rsidP="00831D36">
      <w:pPr>
        <w:spacing w:line="276" w:lineRule="auto"/>
        <w:jc w:val="both"/>
        <w:rPr>
          <w:noProof/>
        </w:rPr>
      </w:pPr>
      <w:r>
        <w:rPr>
          <w:noProof/>
        </w:rPr>
        <w:t xml:space="preserve">10.00. </w:t>
      </w:r>
      <w:r w:rsidR="00EA0894">
        <w:rPr>
          <w:noProof/>
        </w:rPr>
        <w:tab/>
      </w:r>
      <w:r w:rsidR="008067A5">
        <w:rPr>
          <w:noProof/>
        </w:rPr>
        <w:t>OTWARCIE KONFERENCJI</w:t>
      </w:r>
    </w:p>
    <w:p w14:paraId="5C700218" w14:textId="042FDE79" w:rsidR="00EA0894" w:rsidRDefault="00EA0894" w:rsidP="00831D36">
      <w:pPr>
        <w:spacing w:line="276" w:lineRule="auto"/>
        <w:jc w:val="both"/>
        <w:rPr>
          <w:noProof/>
        </w:rPr>
      </w:pPr>
      <w:r>
        <w:rPr>
          <w:noProof/>
        </w:rPr>
        <w:tab/>
      </w:r>
      <w:r w:rsidR="008067A5">
        <w:rPr>
          <w:noProof/>
        </w:rPr>
        <w:t>Wręczenie nagród dla studentów uczelni wyższych w ramach konkursu</w:t>
      </w:r>
      <w:r>
        <w:rPr>
          <w:noProof/>
        </w:rPr>
        <w:t xml:space="preserve"> profilaktycznego </w:t>
      </w:r>
    </w:p>
    <w:p w14:paraId="1ECA320D" w14:textId="4FC89103" w:rsidR="00D820D5" w:rsidRDefault="00EA0894" w:rsidP="00831D36">
      <w:pPr>
        <w:spacing w:line="276" w:lineRule="auto"/>
        <w:ind w:firstLine="708"/>
        <w:jc w:val="both"/>
        <w:rPr>
          <w:noProof/>
        </w:rPr>
      </w:pPr>
      <w:r>
        <w:rPr>
          <w:noProof/>
        </w:rPr>
        <w:t>„Twoje zdrowie – nasza sprawa” przez Prezydenta Miasta Kielce</w:t>
      </w:r>
    </w:p>
    <w:p w14:paraId="7D10FC5A" w14:textId="77777777" w:rsidR="00EA0894" w:rsidRDefault="00EA0894" w:rsidP="001A6EB4">
      <w:pPr>
        <w:spacing w:line="276" w:lineRule="auto"/>
        <w:jc w:val="both"/>
        <w:rPr>
          <w:noProof/>
        </w:rPr>
      </w:pPr>
    </w:p>
    <w:p w14:paraId="5F7F11A3" w14:textId="53F9DA9A" w:rsidR="00D820D5" w:rsidRDefault="00EA0894" w:rsidP="001A6EB4">
      <w:pPr>
        <w:spacing w:line="276" w:lineRule="auto"/>
        <w:jc w:val="both"/>
        <w:rPr>
          <w:noProof/>
        </w:rPr>
      </w:pPr>
      <w:r>
        <w:rPr>
          <w:noProof/>
        </w:rPr>
        <w:t>10.4</w:t>
      </w:r>
      <w:r w:rsidR="0034464D">
        <w:rPr>
          <w:noProof/>
        </w:rPr>
        <w:t>0</w:t>
      </w:r>
      <w:r>
        <w:rPr>
          <w:noProof/>
        </w:rPr>
        <w:tab/>
      </w:r>
      <w:r w:rsidR="000E5F86">
        <w:rPr>
          <w:noProof/>
        </w:rPr>
        <w:t xml:space="preserve">dr hab. </w:t>
      </w:r>
      <w:r w:rsidR="00B93913">
        <w:rPr>
          <w:noProof/>
        </w:rPr>
        <w:t xml:space="preserve">, prof. UJK </w:t>
      </w:r>
      <w:r>
        <w:rPr>
          <w:noProof/>
        </w:rPr>
        <w:t>Krzysztof Gąsior</w:t>
      </w:r>
      <w:r w:rsidR="000E5F86">
        <w:rPr>
          <w:noProof/>
        </w:rPr>
        <w:t xml:space="preserve"> </w:t>
      </w:r>
      <w:bookmarkStart w:id="1" w:name="_Hlk102876923"/>
      <w:r w:rsidR="000E5F86">
        <w:rPr>
          <w:noProof/>
        </w:rPr>
        <w:t>(Uniwersytet Jana Kochanowskiego)</w:t>
      </w:r>
      <w:bookmarkEnd w:id="1"/>
      <w:r w:rsidR="000E5F86">
        <w:rPr>
          <w:noProof/>
        </w:rPr>
        <w:t xml:space="preserve">: </w:t>
      </w:r>
      <w:r w:rsidR="000E5F86" w:rsidRPr="000E5F86">
        <w:rPr>
          <w:i/>
          <w:iCs/>
          <w:noProof/>
        </w:rPr>
        <w:t>Doświadczenie traumy i złożony zespół stresu pourazowego (CPTSD) – nowy koncept diagnostyczny wg ICD-11</w:t>
      </w:r>
    </w:p>
    <w:p w14:paraId="78EDF4D5" w14:textId="77777777" w:rsidR="00D820D5" w:rsidRDefault="00D820D5" w:rsidP="001A6EB4">
      <w:pPr>
        <w:spacing w:line="276" w:lineRule="auto"/>
        <w:jc w:val="both"/>
        <w:rPr>
          <w:noProof/>
        </w:rPr>
      </w:pPr>
    </w:p>
    <w:p w14:paraId="6A3C78AC" w14:textId="21BBB792" w:rsidR="00533D9D" w:rsidRPr="00533D9D" w:rsidRDefault="0034464D" w:rsidP="0077653A">
      <w:pPr>
        <w:spacing w:line="276" w:lineRule="auto"/>
        <w:jc w:val="both"/>
        <w:rPr>
          <w:i/>
          <w:noProof/>
        </w:rPr>
      </w:pPr>
      <w:r>
        <w:rPr>
          <w:noProof/>
        </w:rPr>
        <w:t>11.00.</w:t>
      </w:r>
      <w:r>
        <w:rPr>
          <w:noProof/>
        </w:rPr>
        <w:tab/>
      </w:r>
      <w:r w:rsidR="0077653A">
        <w:rPr>
          <w:noProof/>
        </w:rPr>
        <w:t>d</w:t>
      </w:r>
      <w:r w:rsidR="00533D9D">
        <w:rPr>
          <w:noProof/>
        </w:rPr>
        <w:t xml:space="preserve">r hab., prof. UŚ Monika Stojek (Uniwersytet Śląski): </w:t>
      </w:r>
      <w:r w:rsidR="00533D9D" w:rsidRPr="00533D9D">
        <w:rPr>
          <w:i/>
          <w:noProof/>
        </w:rPr>
        <w:t>Różnice płciowe w związkach między symptomami stresu pourazowego (PTSD), uzależnieniem od jedzenia a masą ciała</w:t>
      </w:r>
    </w:p>
    <w:p w14:paraId="7148B1A7" w14:textId="77777777" w:rsidR="00EE16BE" w:rsidRDefault="00EE16BE" w:rsidP="0077653A">
      <w:pPr>
        <w:spacing w:line="276" w:lineRule="auto"/>
        <w:jc w:val="both"/>
        <w:rPr>
          <w:noProof/>
        </w:rPr>
      </w:pPr>
    </w:p>
    <w:p w14:paraId="60640975" w14:textId="34AF4298" w:rsidR="0077653A" w:rsidRPr="00E062FC" w:rsidRDefault="0034464D" w:rsidP="0077653A">
      <w:pPr>
        <w:spacing w:line="276" w:lineRule="auto"/>
        <w:jc w:val="both"/>
        <w:rPr>
          <w:noProof/>
        </w:rPr>
      </w:pPr>
      <w:r>
        <w:rPr>
          <w:noProof/>
        </w:rPr>
        <w:t>11.20.</w:t>
      </w:r>
      <w:r>
        <w:rPr>
          <w:noProof/>
        </w:rPr>
        <w:tab/>
      </w:r>
      <w:r w:rsidR="0029028F">
        <w:rPr>
          <w:noProof/>
        </w:rPr>
        <w:t>dr hab., prof. UJK Paweł Kurtek</w:t>
      </w:r>
      <w:r w:rsidR="00B93913">
        <w:rPr>
          <w:noProof/>
        </w:rPr>
        <w:t xml:space="preserve"> (Uniwersytet Jana Kochanowskiego)</w:t>
      </w:r>
      <w:r w:rsidR="0029028F">
        <w:rPr>
          <w:noProof/>
        </w:rPr>
        <w:t xml:space="preserve">: </w:t>
      </w:r>
      <w:r w:rsidR="003728ED" w:rsidRPr="003728ED">
        <w:rPr>
          <w:i/>
          <w:iCs/>
          <w:noProof/>
        </w:rPr>
        <w:t>Niedyrektywna terapia Virginii Axline jako forma pomocy w symbolizacji traumatycznych doświadczeń dzieci.</w:t>
      </w:r>
    </w:p>
    <w:p w14:paraId="78CBBE45" w14:textId="77777777" w:rsidR="0077653A" w:rsidRDefault="0077653A" w:rsidP="0077653A">
      <w:pPr>
        <w:spacing w:line="276" w:lineRule="auto"/>
        <w:jc w:val="both"/>
        <w:rPr>
          <w:noProof/>
        </w:rPr>
      </w:pPr>
    </w:p>
    <w:p w14:paraId="4CAA2DE5" w14:textId="31FCDED1" w:rsidR="0034464D" w:rsidRDefault="0034464D" w:rsidP="0077653A">
      <w:pPr>
        <w:spacing w:line="276" w:lineRule="auto"/>
        <w:jc w:val="both"/>
        <w:rPr>
          <w:noProof/>
        </w:rPr>
      </w:pPr>
      <w:r>
        <w:rPr>
          <w:noProof/>
        </w:rPr>
        <w:t>11.40.</w:t>
      </w:r>
      <w:r>
        <w:rPr>
          <w:noProof/>
        </w:rPr>
        <w:tab/>
        <w:t>Przerwa</w:t>
      </w:r>
    </w:p>
    <w:p w14:paraId="4CFCD762" w14:textId="77777777" w:rsidR="0034464D" w:rsidRDefault="0034464D" w:rsidP="0077653A">
      <w:pPr>
        <w:spacing w:line="276" w:lineRule="auto"/>
        <w:jc w:val="both"/>
        <w:rPr>
          <w:noProof/>
        </w:rPr>
      </w:pPr>
    </w:p>
    <w:p w14:paraId="0B035D2F" w14:textId="0FE33382" w:rsidR="0077653A" w:rsidRDefault="0034464D" w:rsidP="0077653A">
      <w:pPr>
        <w:spacing w:line="276" w:lineRule="auto"/>
        <w:jc w:val="both"/>
        <w:rPr>
          <w:i/>
          <w:iCs/>
          <w:noProof/>
        </w:rPr>
      </w:pPr>
      <w:r>
        <w:rPr>
          <w:noProof/>
        </w:rPr>
        <w:t>12.00.</w:t>
      </w:r>
      <w:r>
        <w:rPr>
          <w:noProof/>
        </w:rPr>
        <w:tab/>
      </w:r>
      <w:r w:rsidR="0077653A">
        <w:rPr>
          <w:noProof/>
        </w:rPr>
        <w:t xml:space="preserve">dr Krzysztof Czekaj </w:t>
      </w:r>
      <w:r w:rsidR="0077653A" w:rsidRPr="00533D9D">
        <w:rPr>
          <w:noProof/>
        </w:rPr>
        <w:t>(Uniwersytet Jana Kochanowskiego)</w:t>
      </w:r>
      <w:r w:rsidR="0077653A">
        <w:rPr>
          <w:noProof/>
        </w:rPr>
        <w:t xml:space="preserve">: </w:t>
      </w:r>
      <w:r w:rsidR="0077653A" w:rsidRPr="00BC05A3">
        <w:rPr>
          <w:i/>
          <w:iCs/>
          <w:noProof/>
        </w:rPr>
        <w:t>Doświadczenie traumy złożonej u kobiet odbywających karę pozbawienia wolności.</w:t>
      </w:r>
    </w:p>
    <w:p w14:paraId="46973B4C" w14:textId="77777777" w:rsidR="00EE16BE" w:rsidRDefault="00EE16BE" w:rsidP="0077653A">
      <w:pPr>
        <w:spacing w:line="276" w:lineRule="auto"/>
        <w:jc w:val="both"/>
        <w:rPr>
          <w:noProof/>
        </w:rPr>
      </w:pPr>
    </w:p>
    <w:p w14:paraId="5D085D34" w14:textId="77777777" w:rsidR="00366885" w:rsidRPr="00533D9D" w:rsidRDefault="0034464D" w:rsidP="00366885">
      <w:pPr>
        <w:spacing w:line="276" w:lineRule="auto"/>
        <w:jc w:val="both"/>
        <w:rPr>
          <w:i/>
          <w:iCs/>
          <w:noProof/>
        </w:rPr>
      </w:pPr>
      <w:r>
        <w:rPr>
          <w:noProof/>
        </w:rPr>
        <w:t>12.20.</w:t>
      </w:r>
      <w:r>
        <w:rPr>
          <w:noProof/>
        </w:rPr>
        <w:tab/>
      </w:r>
      <w:r w:rsidR="00366885">
        <w:rPr>
          <w:noProof/>
        </w:rPr>
        <w:t xml:space="preserve">Dr Kinga Kaleta </w:t>
      </w:r>
      <w:r w:rsidR="00366885" w:rsidRPr="00533D9D">
        <w:rPr>
          <w:noProof/>
        </w:rPr>
        <w:t>(Uniwersytet Jana Kochanowskiego)</w:t>
      </w:r>
      <w:r w:rsidR="00366885">
        <w:rPr>
          <w:noProof/>
        </w:rPr>
        <w:t xml:space="preserve">: </w:t>
      </w:r>
      <w:r w:rsidR="00366885" w:rsidRPr="00533D9D">
        <w:rPr>
          <w:i/>
          <w:iCs/>
          <w:noProof/>
        </w:rPr>
        <w:t>Terapia traumy w modelu pracy nad przebaczeniem</w:t>
      </w:r>
    </w:p>
    <w:p w14:paraId="6155F063" w14:textId="77777777" w:rsidR="0077653A" w:rsidRDefault="0077653A" w:rsidP="00831D36">
      <w:pPr>
        <w:spacing w:line="276" w:lineRule="auto"/>
        <w:jc w:val="both"/>
        <w:rPr>
          <w:noProof/>
        </w:rPr>
      </w:pPr>
    </w:p>
    <w:p w14:paraId="7890F65A" w14:textId="164FB36C" w:rsidR="0077653A" w:rsidRPr="000E5F86" w:rsidRDefault="0034464D" w:rsidP="0077653A">
      <w:pPr>
        <w:spacing w:line="276" w:lineRule="auto"/>
        <w:jc w:val="both"/>
        <w:rPr>
          <w:noProof/>
        </w:rPr>
      </w:pPr>
      <w:r>
        <w:rPr>
          <w:noProof/>
        </w:rPr>
        <w:t>12.40.</w:t>
      </w:r>
      <w:r>
        <w:rPr>
          <w:noProof/>
        </w:rPr>
        <w:tab/>
      </w:r>
      <w:r w:rsidR="0077653A" w:rsidRPr="000E5F86">
        <w:rPr>
          <w:noProof/>
        </w:rPr>
        <w:t xml:space="preserve">dr Justyna Iskra </w:t>
      </w:r>
      <w:r w:rsidR="0077653A">
        <w:rPr>
          <w:noProof/>
        </w:rPr>
        <w:t>(</w:t>
      </w:r>
      <w:r w:rsidR="0077653A" w:rsidRPr="000E5F86">
        <w:rPr>
          <w:noProof/>
        </w:rPr>
        <w:t>Katolicki Uniwersytet Lubelski Jana Pawła II</w:t>
      </w:r>
      <w:r w:rsidR="0077653A">
        <w:rPr>
          <w:noProof/>
        </w:rPr>
        <w:t xml:space="preserve">), </w:t>
      </w:r>
      <w:r w:rsidR="0077653A" w:rsidRPr="000E5F86">
        <w:rPr>
          <w:noProof/>
        </w:rPr>
        <w:t xml:space="preserve">dr hab. Waldemar Klinkosz </w:t>
      </w:r>
      <w:r w:rsidR="0077653A">
        <w:rPr>
          <w:noProof/>
        </w:rPr>
        <w:t>(</w:t>
      </w:r>
      <w:r w:rsidR="0077653A" w:rsidRPr="000E5F86">
        <w:rPr>
          <w:noProof/>
        </w:rPr>
        <w:t>Uniwersytet Kardynała Stefana Wyszyńskiego</w:t>
      </w:r>
      <w:r w:rsidR="0077653A">
        <w:rPr>
          <w:noProof/>
        </w:rPr>
        <w:t xml:space="preserve">): </w:t>
      </w:r>
      <w:r w:rsidR="0077653A">
        <w:rPr>
          <w:i/>
          <w:iCs/>
          <w:noProof/>
        </w:rPr>
        <w:t>Z</w:t>
      </w:r>
      <w:r w:rsidR="0077653A" w:rsidRPr="000E5F86">
        <w:rPr>
          <w:i/>
          <w:iCs/>
          <w:noProof/>
        </w:rPr>
        <w:t>naczenie rodziny pochodzenia w kształtowaniu prężności dzieci</w:t>
      </w:r>
    </w:p>
    <w:p w14:paraId="22AB7BF2" w14:textId="77777777" w:rsidR="00EE16BE" w:rsidRDefault="00EE16BE" w:rsidP="00831D36">
      <w:pPr>
        <w:spacing w:line="276" w:lineRule="auto"/>
        <w:jc w:val="both"/>
        <w:rPr>
          <w:noProof/>
        </w:rPr>
      </w:pPr>
    </w:p>
    <w:p w14:paraId="130D8A7A" w14:textId="2FD1E9FA" w:rsidR="000E5F86" w:rsidRDefault="0034464D" w:rsidP="00831D36">
      <w:pPr>
        <w:spacing w:line="276" w:lineRule="auto"/>
        <w:jc w:val="both"/>
        <w:rPr>
          <w:noProof/>
        </w:rPr>
      </w:pPr>
      <w:r>
        <w:rPr>
          <w:noProof/>
        </w:rPr>
        <w:t>13.00.</w:t>
      </w:r>
      <w:r>
        <w:rPr>
          <w:noProof/>
        </w:rPr>
        <w:tab/>
      </w:r>
      <w:r w:rsidR="0077653A">
        <w:rPr>
          <w:noProof/>
        </w:rPr>
        <w:t>d</w:t>
      </w:r>
      <w:r w:rsidR="00BC05A3">
        <w:rPr>
          <w:noProof/>
        </w:rPr>
        <w:t>r Lil</w:t>
      </w:r>
      <w:r w:rsidR="001A6EB4">
        <w:rPr>
          <w:noProof/>
        </w:rPr>
        <w:t>i</w:t>
      </w:r>
      <w:r w:rsidR="00BC05A3">
        <w:rPr>
          <w:noProof/>
        </w:rPr>
        <w:t xml:space="preserve">a Suchocka </w:t>
      </w:r>
      <w:r w:rsidR="00BC05A3" w:rsidRPr="00533D9D">
        <w:rPr>
          <w:noProof/>
        </w:rPr>
        <w:t>(Uniwersytet Jana Kochanowskiego)</w:t>
      </w:r>
      <w:r w:rsidR="00BC05A3">
        <w:rPr>
          <w:noProof/>
        </w:rPr>
        <w:t xml:space="preserve">: </w:t>
      </w:r>
      <w:r w:rsidR="00BC05A3" w:rsidRPr="00BC05A3">
        <w:rPr>
          <w:i/>
          <w:iCs/>
          <w:noProof/>
        </w:rPr>
        <w:t>Poczucie sensu życia jako czynnik wspomagający zmianę po traumie.</w:t>
      </w:r>
    </w:p>
    <w:p w14:paraId="014DE9F5" w14:textId="77777777" w:rsidR="00366885" w:rsidRDefault="00366885" w:rsidP="00831D36">
      <w:pPr>
        <w:spacing w:line="276" w:lineRule="auto"/>
        <w:rPr>
          <w:noProof/>
        </w:rPr>
      </w:pPr>
    </w:p>
    <w:p w14:paraId="3603BE76" w14:textId="0C750BAF" w:rsidR="00E062FC" w:rsidRDefault="0034464D" w:rsidP="00831D36">
      <w:pPr>
        <w:spacing w:line="276" w:lineRule="auto"/>
        <w:rPr>
          <w:noProof/>
        </w:rPr>
      </w:pPr>
      <w:r>
        <w:rPr>
          <w:noProof/>
        </w:rPr>
        <w:t>13.20.</w:t>
      </w:r>
      <w:r>
        <w:rPr>
          <w:noProof/>
        </w:rPr>
        <w:tab/>
      </w:r>
      <w:r w:rsidR="0077653A">
        <w:rPr>
          <w:noProof/>
        </w:rPr>
        <w:t>m</w:t>
      </w:r>
      <w:r w:rsidR="00E062FC">
        <w:rPr>
          <w:noProof/>
        </w:rPr>
        <w:t>gr Michał Urban (Uniwersytet Jana Kochanowskiego)</w:t>
      </w:r>
    </w:p>
    <w:p w14:paraId="5549B203" w14:textId="77777777" w:rsidR="00831D36" w:rsidRPr="001A6EB4" w:rsidRDefault="00831D36" w:rsidP="00831D36">
      <w:pPr>
        <w:spacing w:line="276" w:lineRule="auto"/>
        <w:rPr>
          <w:i/>
          <w:iCs/>
          <w:noProof/>
        </w:rPr>
      </w:pPr>
      <w:r w:rsidRPr="001A6EB4">
        <w:rPr>
          <w:i/>
          <w:iCs/>
          <w:noProof/>
        </w:rPr>
        <w:t>Traumy życiowe i uważność a  perspektywa temporalna u osób medytujących i  niemedytujących</w:t>
      </w:r>
    </w:p>
    <w:p w14:paraId="31ACAFDA" w14:textId="77777777" w:rsidR="00EE16BE" w:rsidRDefault="00EE16BE" w:rsidP="0077653A">
      <w:pPr>
        <w:spacing w:line="276" w:lineRule="auto"/>
        <w:jc w:val="both"/>
        <w:rPr>
          <w:noProof/>
        </w:rPr>
      </w:pPr>
    </w:p>
    <w:p w14:paraId="18E3B6CC" w14:textId="1A9257CF" w:rsidR="0034464D" w:rsidRDefault="0034464D" w:rsidP="0077653A">
      <w:pPr>
        <w:spacing w:line="276" w:lineRule="auto"/>
        <w:jc w:val="both"/>
        <w:rPr>
          <w:noProof/>
        </w:rPr>
      </w:pPr>
      <w:r>
        <w:rPr>
          <w:noProof/>
        </w:rPr>
        <w:t xml:space="preserve">13.40. </w:t>
      </w:r>
      <w:r>
        <w:rPr>
          <w:noProof/>
        </w:rPr>
        <w:tab/>
        <w:t>Przerwa</w:t>
      </w:r>
    </w:p>
    <w:p w14:paraId="5C0CD773" w14:textId="77777777" w:rsidR="0034464D" w:rsidRDefault="0034464D" w:rsidP="0077653A">
      <w:pPr>
        <w:spacing w:line="276" w:lineRule="auto"/>
        <w:jc w:val="both"/>
        <w:rPr>
          <w:noProof/>
        </w:rPr>
      </w:pPr>
    </w:p>
    <w:p w14:paraId="0B391560" w14:textId="77777777" w:rsidR="00366885" w:rsidRDefault="0034464D" w:rsidP="00366885">
      <w:pPr>
        <w:spacing w:line="276" w:lineRule="auto"/>
        <w:rPr>
          <w:noProof/>
        </w:rPr>
      </w:pPr>
      <w:r>
        <w:rPr>
          <w:noProof/>
        </w:rPr>
        <w:t>14.10.</w:t>
      </w:r>
      <w:r>
        <w:rPr>
          <w:noProof/>
        </w:rPr>
        <w:tab/>
      </w:r>
      <w:r w:rsidR="00366885">
        <w:rPr>
          <w:noProof/>
        </w:rPr>
        <w:t>dr hab., prof. UŁ</w:t>
      </w:r>
      <w:r w:rsidR="00366885" w:rsidRPr="00AB3232">
        <w:rPr>
          <w:i/>
          <w:iCs/>
          <w:noProof/>
        </w:rPr>
        <w:t xml:space="preserve"> </w:t>
      </w:r>
      <w:r w:rsidR="00366885">
        <w:rPr>
          <w:noProof/>
        </w:rPr>
        <w:t xml:space="preserve">Joanna Miniszewska (Uniwersytet Łódzki): </w:t>
      </w:r>
      <w:r w:rsidR="00366885" w:rsidRPr="00366885">
        <w:rPr>
          <w:i/>
          <w:iCs/>
          <w:noProof/>
        </w:rPr>
        <w:t>Zastosowanie metody EMDR w terapii osób z doświadczeniem traumy.</w:t>
      </w:r>
    </w:p>
    <w:p w14:paraId="38BCB561" w14:textId="77777777" w:rsidR="0077653A" w:rsidRDefault="0077653A" w:rsidP="00831D36">
      <w:pPr>
        <w:spacing w:line="276" w:lineRule="auto"/>
        <w:jc w:val="both"/>
        <w:rPr>
          <w:noProof/>
        </w:rPr>
      </w:pPr>
    </w:p>
    <w:p w14:paraId="0794EAF9" w14:textId="472CAA3E" w:rsidR="00BC05A3" w:rsidRPr="00BC05A3" w:rsidRDefault="0034464D" w:rsidP="00831D36">
      <w:pPr>
        <w:spacing w:line="276" w:lineRule="auto"/>
        <w:jc w:val="both"/>
        <w:rPr>
          <w:i/>
          <w:iCs/>
          <w:noProof/>
        </w:rPr>
      </w:pPr>
      <w:r>
        <w:rPr>
          <w:noProof/>
        </w:rPr>
        <w:lastRenderedPageBreak/>
        <w:t xml:space="preserve">14.30. </w:t>
      </w:r>
      <w:r w:rsidR="00BC05A3" w:rsidRPr="00BC05A3">
        <w:rPr>
          <w:noProof/>
        </w:rPr>
        <w:t>dr hab., prof. UŁ Jan Chodkiewicz (Uniwersytet Łódzki):</w:t>
      </w:r>
      <w:r w:rsidR="00BC05A3">
        <w:rPr>
          <w:i/>
          <w:iCs/>
          <w:noProof/>
        </w:rPr>
        <w:t xml:space="preserve"> </w:t>
      </w:r>
      <w:r w:rsidR="00BC05A3" w:rsidRPr="00BC05A3">
        <w:rPr>
          <w:i/>
          <w:iCs/>
          <w:noProof/>
        </w:rPr>
        <w:t xml:space="preserve">Zdrowie psychiczne i używanie substancji w trakcie pandemii (I WOJNY NA UKRAINIE) – wyzwania , </w:t>
      </w:r>
      <w:r w:rsidR="00D2535A">
        <w:rPr>
          <w:i/>
          <w:iCs/>
          <w:noProof/>
        </w:rPr>
        <w:t>r</w:t>
      </w:r>
      <w:r w:rsidR="00BC05A3" w:rsidRPr="00BC05A3">
        <w:rPr>
          <w:i/>
          <w:iCs/>
          <w:noProof/>
        </w:rPr>
        <w:t>eakcje, pomoc</w:t>
      </w:r>
    </w:p>
    <w:p w14:paraId="3DFCA620" w14:textId="6788B2A3" w:rsidR="000E5F86" w:rsidRDefault="000E5F86" w:rsidP="00831D36">
      <w:pPr>
        <w:spacing w:line="276" w:lineRule="auto"/>
        <w:jc w:val="both"/>
        <w:rPr>
          <w:noProof/>
        </w:rPr>
      </w:pPr>
    </w:p>
    <w:p w14:paraId="4B02EFD9" w14:textId="5DD8C3C1" w:rsidR="00EE16BE" w:rsidRPr="00EE16BE" w:rsidRDefault="0034464D" w:rsidP="00EE16BE">
      <w:pPr>
        <w:spacing w:line="276" w:lineRule="auto"/>
        <w:jc w:val="both"/>
        <w:rPr>
          <w:noProof/>
        </w:rPr>
      </w:pPr>
      <w:r>
        <w:rPr>
          <w:noProof/>
        </w:rPr>
        <w:t>14.50.</w:t>
      </w:r>
      <w:r>
        <w:rPr>
          <w:noProof/>
        </w:rPr>
        <w:tab/>
      </w:r>
      <w:r w:rsidR="00EE16BE">
        <w:rPr>
          <w:noProof/>
        </w:rPr>
        <w:t>d</w:t>
      </w:r>
      <w:r w:rsidR="00EE16BE" w:rsidRPr="00EE16BE">
        <w:rPr>
          <w:noProof/>
        </w:rPr>
        <w:t xml:space="preserve">r Tomasz Łączek (Uniwersytet Jana Kochanowskiego): </w:t>
      </w:r>
      <w:r w:rsidR="00EE16BE" w:rsidRPr="00EE16BE">
        <w:rPr>
          <w:i/>
          <w:iCs/>
          <w:noProof/>
        </w:rPr>
        <w:t xml:space="preserve">Kazimierz Piechowski, były więzień KL Auschwitz – doświadczenie traumy i negatywnych doświadczeń w czasie pobytu w niemieckim obozie koncentracyjnym </w:t>
      </w:r>
    </w:p>
    <w:p w14:paraId="76FB41FC" w14:textId="0172E738" w:rsidR="00AB3232" w:rsidRDefault="00AB3232" w:rsidP="00831D36">
      <w:pPr>
        <w:spacing w:line="276" w:lineRule="auto"/>
        <w:jc w:val="both"/>
        <w:rPr>
          <w:noProof/>
        </w:rPr>
      </w:pPr>
    </w:p>
    <w:p w14:paraId="301D0D9C" w14:textId="10DF71BC" w:rsidR="003C3B09" w:rsidRPr="0029028F" w:rsidRDefault="003C3B09" w:rsidP="00831D36">
      <w:pPr>
        <w:spacing w:line="276" w:lineRule="auto"/>
        <w:jc w:val="both"/>
        <w:rPr>
          <w:i/>
          <w:iCs/>
          <w:noProof/>
        </w:rPr>
      </w:pPr>
      <w:r>
        <w:rPr>
          <w:noProof/>
        </w:rPr>
        <w:t>15.10. mgr Andrzej Sokołowski</w:t>
      </w:r>
      <w:r w:rsidR="00E438BD">
        <w:rPr>
          <w:noProof/>
        </w:rPr>
        <w:t xml:space="preserve"> (Areszt Śledczy w Kielcach): </w:t>
      </w:r>
      <w:r w:rsidR="0029028F">
        <w:rPr>
          <w:i/>
          <w:iCs/>
          <w:noProof/>
        </w:rPr>
        <w:t>Teatr, mama, tata i ja – program pomocowy dla rodziców przebywających w więzieniu.</w:t>
      </w:r>
    </w:p>
    <w:p w14:paraId="43FA6984" w14:textId="77777777" w:rsidR="003C3B09" w:rsidRDefault="003C3B09" w:rsidP="00831D36">
      <w:pPr>
        <w:spacing w:line="276" w:lineRule="auto"/>
        <w:jc w:val="both"/>
        <w:rPr>
          <w:noProof/>
        </w:rPr>
      </w:pPr>
    </w:p>
    <w:p w14:paraId="148AD65A" w14:textId="1CF2ED4D" w:rsidR="00BA417F" w:rsidRDefault="00B06C91" w:rsidP="00EE16BE">
      <w:pPr>
        <w:spacing w:line="276" w:lineRule="auto"/>
        <w:rPr>
          <w:b/>
          <w:bCs/>
          <w:noProof/>
        </w:rPr>
      </w:pPr>
      <w:r>
        <w:rPr>
          <w:b/>
          <w:bCs/>
          <w:noProof/>
        </w:rPr>
        <w:t>15.</w:t>
      </w:r>
      <w:r w:rsidR="00E438BD">
        <w:rPr>
          <w:b/>
          <w:bCs/>
          <w:noProof/>
        </w:rPr>
        <w:t>30.</w:t>
      </w:r>
      <w:r>
        <w:rPr>
          <w:b/>
          <w:bCs/>
          <w:noProof/>
        </w:rPr>
        <w:t xml:space="preserve"> Podsumowanie konferencji</w:t>
      </w:r>
    </w:p>
    <w:p w14:paraId="59E10EC5" w14:textId="2A00824B" w:rsidR="00B06C91" w:rsidRDefault="00B06C91" w:rsidP="00EE16BE">
      <w:pPr>
        <w:spacing w:line="276" w:lineRule="auto"/>
        <w:rPr>
          <w:b/>
          <w:bCs/>
          <w:noProof/>
        </w:rPr>
      </w:pPr>
    </w:p>
    <w:p w14:paraId="76EE9E8E" w14:textId="690E58C1" w:rsidR="00AA233A" w:rsidRPr="00AA233A" w:rsidRDefault="00B06C91" w:rsidP="00B06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bCs/>
          <w:noProof/>
          <w:sz w:val="24"/>
          <w:szCs w:val="24"/>
        </w:rPr>
      </w:pPr>
      <w:r w:rsidRPr="00AA233A">
        <w:rPr>
          <w:b/>
          <w:bCs/>
          <w:noProof/>
          <w:sz w:val="24"/>
          <w:szCs w:val="24"/>
        </w:rPr>
        <w:t xml:space="preserve">16.00 – 17.15 </w:t>
      </w:r>
      <w:r w:rsidR="00AA233A" w:rsidRPr="00AA233A">
        <w:rPr>
          <w:b/>
          <w:bCs/>
          <w:noProof/>
          <w:sz w:val="24"/>
          <w:szCs w:val="24"/>
        </w:rPr>
        <w:t>KONCERT</w:t>
      </w:r>
    </w:p>
    <w:p w14:paraId="386601D5" w14:textId="3C612C55" w:rsidR="00AA233A" w:rsidRDefault="00B06C91" w:rsidP="00B06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bCs/>
          <w:noProof/>
          <w:sz w:val="28"/>
          <w:szCs w:val="28"/>
        </w:rPr>
      </w:pPr>
      <w:r w:rsidRPr="00B06C91">
        <w:rPr>
          <w:b/>
          <w:bCs/>
          <w:noProof/>
          <w:sz w:val="28"/>
          <w:szCs w:val="28"/>
        </w:rPr>
        <w:t xml:space="preserve">PAWEŁ ORKISZ ŚPIEWA PIOSENKI LEONARDA COHENA </w:t>
      </w:r>
    </w:p>
    <w:p w14:paraId="0BA881FC" w14:textId="262475D4" w:rsidR="00B06C91" w:rsidRPr="00AA233A" w:rsidRDefault="00AA233A" w:rsidP="00B06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bCs/>
          <w:noProof/>
          <w:sz w:val="24"/>
          <w:szCs w:val="24"/>
        </w:rPr>
      </w:pPr>
      <w:r w:rsidRPr="00AA233A">
        <w:rPr>
          <w:b/>
          <w:bCs/>
          <w:noProof/>
          <w:sz w:val="24"/>
          <w:szCs w:val="24"/>
        </w:rPr>
        <w:t>Aula Wydziału Pedagogiki I Psychologii</w:t>
      </w:r>
      <w:r>
        <w:rPr>
          <w:b/>
          <w:bCs/>
          <w:noProof/>
          <w:sz w:val="24"/>
          <w:szCs w:val="24"/>
        </w:rPr>
        <w:t xml:space="preserve"> – wstęp wolny</w:t>
      </w:r>
    </w:p>
    <w:p w14:paraId="5C68CBFE" w14:textId="77777777" w:rsidR="00B06C91" w:rsidRDefault="00B06C91" w:rsidP="00EE16BE">
      <w:pPr>
        <w:spacing w:line="276" w:lineRule="auto"/>
        <w:rPr>
          <w:b/>
          <w:bCs/>
          <w:noProof/>
        </w:rPr>
      </w:pPr>
    </w:p>
    <w:p w14:paraId="198D7DF1" w14:textId="31E0B4F5" w:rsidR="000E5F86" w:rsidRPr="00D87E11" w:rsidRDefault="00D2535A" w:rsidP="00EE16BE">
      <w:pPr>
        <w:spacing w:line="276" w:lineRule="auto"/>
        <w:rPr>
          <w:b/>
          <w:bCs/>
          <w:noProof/>
          <w:sz w:val="24"/>
          <w:szCs w:val="24"/>
        </w:rPr>
      </w:pPr>
      <w:r w:rsidRPr="00D87E11">
        <w:rPr>
          <w:b/>
          <w:bCs/>
          <w:noProof/>
          <w:sz w:val="24"/>
          <w:szCs w:val="24"/>
        </w:rPr>
        <w:t>WARSZTATY</w:t>
      </w:r>
    </w:p>
    <w:p w14:paraId="20E7E8F8" w14:textId="404AE7BC" w:rsidR="00BA417F" w:rsidRPr="00D87E11" w:rsidRDefault="00D87E11" w:rsidP="00D87E11">
      <w:pPr>
        <w:spacing w:line="276" w:lineRule="auto"/>
        <w:rPr>
          <w:rFonts w:cs="Times New Roman"/>
          <w:i/>
          <w:iCs/>
          <w:color w:val="262626"/>
          <w:sz w:val="24"/>
          <w:szCs w:val="24"/>
        </w:rPr>
      </w:pPr>
      <w:r w:rsidRPr="00D87E11">
        <w:rPr>
          <w:rFonts w:cs="Times New Roman"/>
          <w:i/>
          <w:iCs/>
          <w:color w:val="262626"/>
          <w:sz w:val="24"/>
          <w:szCs w:val="24"/>
        </w:rPr>
        <w:t>(Udział w warsztatach</w:t>
      </w:r>
      <w:r>
        <w:rPr>
          <w:rFonts w:cs="Times New Roman"/>
          <w:i/>
          <w:iCs/>
          <w:color w:val="262626"/>
          <w:sz w:val="24"/>
          <w:szCs w:val="24"/>
        </w:rPr>
        <w:t xml:space="preserve"> jest</w:t>
      </w:r>
      <w:r w:rsidRPr="00D87E11">
        <w:rPr>
          <w:rFonts w:cs="Times New Roman"/>
          <w:i/>
          <w:iCs/>
          <w:color w:val="262626"/>
          <w:sz w:val="24"/>
          <w:szCs w:val="24"/>
        </w:rPr>
        <w:t xml:space="preserve"> bezpłatny, zgłoszenie proszę przesłać na adres: centrum@psychoterapia24.com)</w:t>
      </w:r>
    </w:p>
    <w:p w14:paraId="3A45FEAE" w14:textId="77777777" w:rsidR="00D87E11" w:rsidRDefault="00D87E11" w:rsidP="00EE16BE">
      <w:pPr>
        <w:spacing w:line="276" w:lineRule="auto"/>
        <w:rPr>
          <w:rFonts w:cs="Times New Roman"/>
          <w:color w:val="262626"/>
          <w:sz w:val="24"/>
          <w:szCs w:val="24"/>
        </w:rPr>
      </w:pPr>
    </w:p>
    <w:p w14:paraId="2E0AA712" w14:textId="790C176F" w:rsidR="00B06C91" w:rsidRDefault="00B06C91" w:rsidP="00B06C91">
      <w:pPr>
        <w:spacing w:line="276" w:lineRule="auto"/>
        <w:rPr>
          <w:noProof/>
        </w:rPr>
      </w:pPr>
      <w:r>
        <w:rPr>
          <w:noProof/>
        </w:rPr>
        <w:t>Warsztat A:</w:t>
      </w:r>
    </w:p>
    <w:p w14:paraId="69B8356D" w14:textId="77777777" w:rsidR="00B06C91" w:rsidRPr="003B3DBE" w:rsidRDefault="00B06C91" w:rsidP="00B06C91">
      <w:pPr>
        <w:spacing w:line="276" w:lineRule="auto"/>
        <w:rPr>
          <w:b/>
          <w:bCs/>
          <w:noProof/>
        </w:rPr>
      </w:pPr>
      <w:r w:rsidRPr="003B3DBE">
        <w:rPr>
          <w:b/>
          <w:bCs/>
          <w:noProof/>
        </w:rPr>
        <w:t>Zastosowanie metody biofeedback w terapii osób uzależnionych.</w:t>
      </w:r>
    </w:p>
    <w:p w14:paraId="5AE69945" w14:textId="77777777" w:rsidR="00B06C91" w:rsidRDefault="00B06C91" w:rsidP="00B06C91">
      <w:pPr>
        <w:spacing w:line="276" w:lineRule="auto"/>
        <w:rPr>
          <w:noProof/>
        </w:rPr>
      </w:pPr>
      <w:r>
        <w:rPr>
          <w:noProof/>
        </w:rPr>
        <w:t>Prowadząca: Lilia Suchocka (psychoterapeutka w podejściu logoterapeutycznym)</w:t>
      </w:r>
    </w:p>
    <w:p w14:paraId="5B92E3E0" w14:textId="021B5BDA" w:rsidR="00B06C91" w:rsidRDefault="00B06C91" w:rsidP="00B06C91">
      <w:pPr>
        <w:spacing w:line="276" w:lineRule="auto"/>
        <w:rPr>
          <w:noProof/>
        </w:rPr>
      </w:pPr>
      <w:r>
        <w:rPr>
          <w:noProof/>
        </w:rPr>
        <w:t>Środa, 18.05.2022, godz. 10.30 – 13.</w:t>
      </w:r>
      <w:r w:rsidR="0038734A">
        <w:rPr>
          <w:noProof/>
        </w:rPr>
        <w:t>0</w:t>
      </w:r>
      <w:r>
        <w:rPr>
          <w:noProof/>
        </w:rPr>
        <w:t>0 (grupa1), godz. 14.30 – 17.30 (grupa 2)</w:t>
      </w:r>
      <w:r w:rsidR="00B97A45">
        <w:rPr>
          <w:noProof/>
        </w:rPr>
        <w:t>, UJK, Krakowska 11</w:t>
      </w:r>
    </w:p>
    <w:p w14:paraId="2D3CF339" w14:textId="77777777" w:rsidR="00B06C91" w:rsidRDefault="00B06C91" w:rsidP="00B06C91">
      <w:pPr>
        <w:spacing w:line="276" w:lineRule="auto"/>
        <w:rPr>
          <w:noProof/>
        </w:rPr>
      </w:pPr>
      <w:r>
        <w:rPr>
          <w:noProof/>
        </w:rPr>
        <w:t>Uczestnicy: grupa 1 (10 osób), grupa 2 (10 osób)</w:t>
      </w:r>
    </w:p>
    <w:p w14:paraId="701DAA3C" w14:textId="77777777" w:rsidR="00B06C91" w:rsidRDefault="00B06C91" w:rsidP="00EE16BE">
      <w:pPr>
        <w:spacing w:line="276" w:lineRule="auto"/>
        <w:rPr>
          <w:rFonts w:cs="Times New Roman"/>
          <w:color w:val="262626"/>
          <w:sz w:val="24"/>
          <w:szCs w:val="24"/>
        </w:rPr>
      </w:pPr>
    </w:p>
    <w:p w14:paraId="38CBBBC2" w14:textId="09FAB4B1" w:rsidR="003B3DBE" w:rsidRDefault="003B3DBE" w:rsidP="003B3DBE">
      <w:pPr>
        <w:spacing w:line="276" w:lineRule="auto"/>
        <w:rPr>
          <w:noProof/>
        </w:rPr>
      </w:pPr>
      <w:r>
        <w:rPr>
          <w:noProof/>
        </w:rPr>
        <w:t>Warsztat B</w:t>
      </w:r>
    </w:p>
    <w:p w14:paraId="7AEEE1C2" w14:textId="77777777" w:rsidR="003B3DBE" w:rsidRPr="003B3DBE" w:rsidRDefault="003B3DBE" w:rsidP="003B3DBE">
      <w:pPr>
        <w:spacing w:line="276" w:lineRule="auto"/>
        <w:rPr>
          <w:b/>
          <w:bCs/>
        </w:rPr>
      </w:pPr>
      <w:r w:rsidRPr="003B3DBE">
        <w:rPr>
          <w:b/>
          <w:bCs/>
        </w:rPr>
        <w:t>Jak pracować nad traumą w modelu psychoterapii egzystencjalnej.</w:t>
      </w:r>
    </w:p>
    <w:p w14:paraId="3957B8FA" w14:textId="77777777" w:rsidR="003B3DBE" w:rsidRDefault="003B3DBE" w:rsidP="003B3DBE">
      <w:pPr>
        <w:spacing w:line="276" w:lineRule="auto"/>
      </w:pPr>
      <w:r>
        <w:t>Prowadzący: Piotr Szczukiewicz (psychoterapeuta w podejściu humanistyczno-egzystencjalnym)</w:t>
      </w:r>
    </w:p>
    <w:p w14:paraId="75601F11" w14:textId="494F9DA6" w:rsidR="003B3DBE" w:rsidRDefault="003B3DBE" w:rsidP="003B3DBE">
      <w:pPr>
        <w:spacing w:line="276" w:lineRule="auto"/>
        <w:rPr>
          <w:noProof/>
        </w:rPr>
      </w:pPr>
      <w:r>
        <w:rPr>
          <w:noProof/>
        </w:rPr>
        <w:t>Środa, 18.05.2022, godz. 10.00 – 13.30, UJK, Krakowska 1</w:t>
      </w:r>
      <w:r w:rsidR="00B97A45">
        <w:rPr>
          <w:noProof/>
        </w:rPr>
        <w:t>1</w:t>
      </w:r>
    </w:p>
    <w:p w14:paraId="0394BDA0" w14:textId="77777777" w:rsidR="003B3DBE" w:rsidRDefault="003B3DBE" w:rsidP="003B3DBE">
      <w:pPr>
        <w:spacing w:line="276" w:lineRule="auto"/>
        <w:rPr>
          <w:noProof/>
        </w:rPr>
      </w:pPr>
      <w:r>
        <w:rPr>
          <w:noProof/>
        </w:rPr>
        <w:t>Uczestnicy: 20 osób</w:t>
      </w:r>
    </w:p>
    <w:p w14:paraId="4A339AF0" w14:textId="77777777" w:rsidR="003B3DBE" w:rsidRDefault="003B3DBE" w:rsidP="00EE16BE">
      <w:pPr>
        <w:spacing w:line="276" w:lineRule="auto"/>
        <w:rPr>
          <w:rFonts w:cs="Times New Roman"/>
          <w:color w:val="262626"/>
          <w:sz w:val="24"/>
          <w:szCs w:val="24"/>
        </w:rPr>
      </w:pPr>
    </w:p>
    <w:p w14:paraId="3CE57904" w14:textId="0498A197" w:rsidR="00D2535A" w:rsidRDefault="00D2535A" w:rsidP="00EE16BE">
      <w:pPr>
        <w:spacing w:line="276" w:lineRule="auto"/>
        <w:rPr>
          <w:rFonts w:cs="Times New Roman"/>
          <w:color w:val="262626"/>
          <w:sz w:val="24"/>
          <w:szCs w:val="24"/>
        </w:rPr>
      </w:pPr>
      <w:r>
        <w:rPr>
          <w:rFonts w:cs="Times New Roman"/>
          <w:color w:val="262626"/>
          <w:sz w:val="24"/>
          <w:szCs w:val="24"/>
        </w:rPr>
        <w:t xml:space="preserve">Warsztat </w:t>
      </w:r>
      <w:r w:rsidR="003B3DBE">
        <w:rPr>
          <w:rFonts w:cs="Times New Roman"/>
          <w:color w:val="262626"/>
          <w:sz w:val="24"/>
          <w:szCs w:val="24"/>
        </w:rPr>
        <w:t>C</w:t>
      </w:r>
      <w:r>
        <w:rPr>
          <w:rFonts w:cs="Times New Roman"/>
          <w:color w:val="262626"/>
          <w:sz w:val="24"/>
          <w:szCs w:val="24"/>
        </w:rPr>
        <w:t>:</w:t>
      </w:r>
    </w:p>
    <w:p w14:paraId="3F33FFE4" w14:textId="1FA94C6B" w:rsidR="00D2535A" w:rsidRPr="003B3DBE" w:rsidRDefault="00D2535A" w:rsidP="00EE16BE">
      <w:pPr>
        <w:spacing w:line="276" w:lineRule="auto"/>
        <w:rPr>
          <w:b/>
          <w:bCs/>
          <w:noProof/>
        </w:rPr>
      </w:pPr>
      <w:r w:rsidRPr="003B3DBE">
        <w:rPr>
          <w:b/>
          <w:bCs/>
        </w:rPr>
        <w:t>Dlaczego oni tak się zachowują?  Teoria pamięci uzależnienia i procesów podwójnych - implikacje  dla terapii (i rozumienia zachowań)</w:t>
      </w:r>
    </w:p>
    <w:p w14:paraId="04F61BC9" w14:textId="5CD6B6FB" w:rsidR="000E5F86" w:rsidRDefault="00D2535A" w:rsidP="00EE16BE">
      <w:pPr>
        <w:spacing w:line="276" w:lineRule="auto"/>
        <w:rPr>
          <w:noProof/>
        </w:rPr>
      </w:pPr>
      <w:r>
        <w:rPr>
          <w:noProof/>
        </w:rPr>
        <w:t>Prowadzący: Jan Chodkiwicz (psychoterapeuta behawioralno-poznawczy)</w:t>
      </w:r>
    </w:p>
    <w:p w14:paraId="111B55C7" w14:textId="1AA0FC35" w:rsidR="000E5F86" w:rsidRDefault="00BA417F" w:rsidP="00EE16BE">
      <w:pPr>
        <w:spacing w:line="276" w:lineRule="auto"/>
        <w:rPr>
          <w:noProof/>
        </w:rPr>
      </w:pPr>
      <w:r>
        <w:rPr>
          <w:noProof/>
        </w:rPr>
        <w:t>Piątek, 20.05.2022, godz. 10.00 – 13.30, UJK, Krakowska 1</w:t>
      </w:r>
      <w:r w:rsidR="00B97A45">
        <w:rPr>
          <w:noProof/>
        </w:rPr>
        <w:t>1</w:t>
      </w:r>
    </w:p>
    <w:p w14:paraId="3A8EF27A" w14:textId="44F3950D" w:rsidR="00BA417F" w:rsidRDefault="00BA417F" w:rsidP="00EE16BE">
      <w:pPr>
        <w:spacing w:line="276" w:lineRule="auto"/>
        <w:rPr>
          <w:noProof/>
        </w:rPr>
      </w:pPr>
      <w:r>
        <w:rPr>
          <w:noProof/>
        </w:rPr>
        <w:t>Uczestnicy: 20 osób</w:t>
      </w:r>
    </w:p>
    <w:p w14:paraId="53DFFF52" w14:textId="671EFB30" w:rsidR="00BA417F" w:rsidRDefault="00BA417F" w:rsidP="00EE16BE">
      <w:pPr>
        <w:spacing w:line="276" w:lineRule="auto"/>
        <w:rPr>
          <w:noProof/>
        </w:rPr>
      </w:pPr>
    </w:p>
    <w:p w14:paraId="2942C208" w14:textId="1C741A13" w:rsidR="005B1F43" w:rsidRDefault="005B1F43" w:rsidP="00EE16BE">
      <w:pPr>
        <w:spacing w:line="276" w:lineRule="auto"/>
        <w:rPr>
          <w:noProof/>
        </w:rPr>
      </w:pPr>
      <w:r>
        <w:rPr>
          <w:noProof/>
        </w:rPr>
        <w:t xml:space="preserve">Warsztat </w:t>
      </w:r>
      <w:r w:rsidR="003B3DBE">
        <w:rPr>
          <w:noProof/>
        </w:rPr>
        <w:t>D</w:t>
      </w:r>
      <w:r>
        <w:rPr>
          <w:noProof/>
        </w:rPr>
        <w:t>:</w:t>
      </w:r>
    </w:p>
    <w:p w14:paraId="03EE498F" w14:textId="0A14D06C" w:rsidR="005B1F43" w:rsidRDefault="00C47CD4" w:rsidP="00EE16BE">
      <w:pPr>
        <w:spacing w:line="276" w:lineRule="auto"/>
        <w:rPr>
          <w:noProof/>
        </w:rPr>
      </w:pPr>
      <w:r w:rsidRPr="003B3DBE">
        <w:rPr>
          <w:b/>
          <w:bCs/>
          <w:noProof/>
        </w:rPr>
        <w:t>Nowe narzędzia diagnostyczne do badania zaburzeń związanych ze stresem pourazowym: ITQ</w:t>
      </w:r>
      <w:r w:rsidR="00906E39">
        <w:rPr>
          <w:noProof/>
        </w:rPr>
        <w:t xml:space="preserve"> (Międzynarodowy Kwestionariusz Traumy)</w:t>
      </w:r>
      <w:r>
        <w:rPr>
          <w:noProof/>
        </w:rPr>
        <w:t xml:space="preserve">, </w:t>
      </w:r>
      <w:r w:rsidRPr="00B97A45">
        <w:rPr>
          <w:b/>
          <w:bCs/>
          <w:noProof/>
        </w:rPr>
        <w:t>ITQ-CA</w:t>
      </w:r>
      <w:r w:rsidR="00906E39">
        <w:rPr>
          <w:noProof/>
        </w:rPr>
        <w:t xml:space="preserve"> (Międzynarodowy Kwestionariusz Traumy – wersja dla dzieci i młodzieży) </w:t>
      </w:r>
      <w:r>
        <w:rPr>
          <w:noProof/>
        </w:rPr>
        <w:t xml:space="preserve">, </w:t>
      </w:r>
      <w:r w:rsidRPr="00B97A45">
        <w:rPr>
          <w:b/>
          <w:bCs/>
          <w:noProof/>
        </w:rPr>
        <w:t>IPGDS</w:t>
      </w:r>
      <w:r w:rsidR="00906E39">
        <w:rPr>
          <w:noProof/>
        </w:rPr>
        <w:t xml:space="preserve"> (Międzynarodowy Kwestionariusz Przewlekłej Żałoby)</w:t>
      </w:r>
      <w:r>
        <w:rPr>
          <w:noProof/>
        </w:rPr>
        <w:t xml:space="preserve">, </w:t>
      </w:r>
      <w:r w:rsidRPr="00B97A45">
        <w:rPr>
          <w:b/>
          <w:bCs/>
          <w:noProof/>
        </w:rPr>
        <w:t>ITEM</w:t>
      </w:r>
      <w:r w:rsidR="00906E39">
        <w:rPr>
          <w:noProof/>
        </w:rPr>
        <w:t xml:space="preserve"> (</w:t>
      </w:r>
      <w:r w:rsidR="00906E39" w:rsidRPr="00906E39">
        <w:rPr>
          <w:noProof/>
        </w:rPr>
        <w:t>Międzynarodowa Skala Ekspozycji Na Traumę</w:t>
      </w:r>
      <w:r w:rsidR="00906E39" w:rsidRPr="00906E39">
        <w:rPr>
          <w:b/>
          <w:bCs/>
          <w:noProof/>
        </w:rPr>
        <w:t xml:space="preserve"> </w:t>
      </w:r>
      <w:r w:rsidR="00906E39">
        <w:rPr>
          <w:noProof/>
        </w:rPr>
        <w:t>)</w:t>
      </w:r>
      <w:r>
        <w:rPr>
          <w:noProof/>
        </w:rPr>
        <w:t xml:space="preserve">, </w:t>
      </w:r>
      <w:r w:rsidRPr="00B97A45">
        <w:rPr>
          <w:b/>
          <w:bCs/>
          <w:noProof/>
        </w:rPr>
        <w:t>IADQ</w:t>
      </w:r>
      <w:r w:rsidR="00906E39" w:rsidRPr="00906E39">
        <w:rPr>
          <w:rFonts w:ascii="Book Antiqua" w:eastAsiaTheme="minorHAnsi" w:hAnsi="Book Antiqua" w:cstheme="minorBidi"/>
          <w:b/>
          <w:bCs/>
          <w:lang w:eastAsia="en-US"/>
        </w:rPr>
        <w:t xml:space="preserve"> </w:t>
      </w:r>
      <w:r w:rsidR="00906E39" w:rsidRPr="00906E39">
        <w:rPr>
          <w:rFonts w:ascii="Book Antiqua" w:eastAsiaTheme="minorHAnsi" w:hAnsi="Book Antiqua" w:cstheme="minorBidi"/>
          <w:lang w:eastAsia="en-US"/>
        </w:rPr>
        <w:t>(</w:t>
      </w:r>
      <w:r w:rsidR="00906E39" w:rsidRPr="00906E39">
        <w:rPr>
          <w:noProof/>
        </w:rPr>
        <w:t>Międzynarodowy Kwestionariusz Zaburzeń Adaptacyjnych)</w:t>
      </w:r>
      <w:r w:rsidRPr="00906E39">
        <w:rPr>
          <w:noProof/>
        </w:rPr>
        <w:t>.</w:t>
      </w:r>
      <w:r>
        <w:rPr>
          <w:noProof/>
        </w:rPr>
        <w:t xml:space="preserve"> </w:t>
      </w:r>
    </w:p>
    <w:p w14:paraId="4E0F68AE" w14:textId="0D3042C7" w:rsidR="00C47CD4" w:rsidRDefault="00C47CD4" w:rsidP="00EE16BE">
      <w:pPr>
        <w:spacing w:line="276" w:lineRule="auto"/>
        <w:rPr>
          <w:noProof/>
        </w:rPr>
      </w:pPr>
      <w:r>
        <w:rPr>
          <w:noProof/>
        </w:rPr>
        <w:lastRenderedPageBreak/>
        <w:t>Prowadzący: Krzysztof Gąsior (specjalista psychologii klinicznej, psychoterapeuta</w:t>
      </w:r>
      <w:r w:rsidR="00E062FC">
        <w:rPr>
          <w:noProof/>
        </w:rPr>
        <w:t xml:space="preserve"> w podejściu systemowym</w:t>
      </w:r>
      <w:r>
        <w:rPr>
          <w:noProof/>
        </w:rPr>
        <w:t>)</w:t>
      </w:r>
    </w:p>
    <w:p w14:paraId="26B16481" w14:textId="300241DB" w:rsidR="00B06C91" w:rsidRDefault="00B06C91" w:rsidP="00B06C91">
      <w:pPr>
        <w:spacing w:line="276" w:lineRule="auto"/>
        <w:rPr>
          <w:noProof/>
        </w:rPr>
      </w:pPr>
      <w:r>
        <w:rPr>
          <w:noProof/>
        </w:rPr>
        <w:t>Piątek, 20.05.2022, godz. 10.00 – 13.30, UJK, Krakowska 1</w:t>
      </w:r>
      <w:r w:rsidR="00B97A45">
        <w:rPr>
          <w:noProof/>
        </w:rPr>
        <w:t>1</w:t>
      </w:r>
    </w:p>
    <w:p w14:paraId="7E697776" w14:textId="77777777" w:rsidR="00B06C91" w:rsidRDefault="00B06C91" w:rsidP="00B06C91">
      <w:pPr>
        <w:spacing w:line="276" w:lineRule="auto"/>
        <w:rPr>
          <w:noProof/>
        </w:rPr>
      </w:pPr>
      <w:r>
        <w:rPr>
          <w:noProof/>
        </w:rPr>
        <w:t>Uczestnicy: 20 osób</w:t>
      </w:r>
    </w:p>
    <w:p w14:paraId="052FFF40" w14:textId="52629F69" w:rsidR="006C09FF" w:rsidRDefault="006C09FF" w:rsidP="00EE16BE">
      <w:pPr>
        <w:spacing w:line="276" w:lineRule="auto"/>
        <w:rPr>
          <w:noProof/>
        </w:rPr>
      </w:pPr>
      <w:r>
        <w:rPr>
          <w:noProof/>
        </w:rPr>
        <w:t>Warsztat E</w:t>
      </w:r>
    </w:p>
    <w:p w14:paraId="6414AE6D" w14:textId="6256F745" w:rsidR="006C09FF" w:rsidRPr="003B3DBE" w:rsidRDefault="006C09FF" w:rsidP="00EE16BE">
      <w:pPr>
        <w:spacing w:line="276" w:lineRule="auto"/>
        <w:rPr>
          <w:b/>
          <w:bCs/>
          <w:noProof/>
        </w:rPr>
      </w:pPr>
      <w:r w:rsidRPr="003B3DBE">
        <w:rPr>
          <w:b/>
          <w:bCs/>
          <w:noProof/>
        </w:rPr>
        <w:t>Jak wspierać osoby doświadczające straty w okresie perinatalnym.</w:t>
      </w:r>
    </w:p>
    <w:p w14:paraId="2C8A6366" w14:textId="635AAB7B" w:rsidR="006C09FF" w:rsidRDefault="00477B99" w:rsidP="00EE16BE">
      <w:pPr>
        <w:spacing w:line="276" w:lineRule="auto"/>
        <w:rPr>
          <w:noProof/>
        </w:rPr>
      </w:pPr>
      <w:r>
        <w:rPr>
          <w:noProof/>
        </w:rPr>
        <w:t xml:space="preserve">Prowadząca: </w:t>
      </w:r>
      <w:r w:rsidR="006C09FF">
        <w:rPr>
          <w:noProof/>
        </w:rPr>
        <w:t>Joanna Miniszewska (psychoterapeutka</w:t>
      </w:r>
      <w:r w:rsidR="00366885">
        <w:rPr>
          <w:noProof/>
        </w:rPr>
        <w:t xml:space="preserve"> w podejściu</w:t>
      </w:r>
      <w:r w:rsidR="006C09FF">
        <w:rPr>
          <w:noProof/>
        </w:rPr>
        <w:t xml:space="preserve"> </w:t>
      </w:r>
      <w:r w:rsidR="00366885">
        <w:rPr>
          <w:noProof/>
        </w:rPr>
        <w:t xml:space="preserve">behawioralno-poznawczym i </w:t>
      </w:r>
      <w:r w:rsidR="006C09FF">
        <w:rPr>
          <w:noProof/>
        </w:rPr>
        <w:t>EMDR)</w:t>
      </w:r>
    </w:p>
    <w:p w14:paraId="281BF7E1" w14:textId="109AB95D" w:rsidR="00477B99" w:rsidRDefault="00477B99" w:rsidP="00477B99">
      <w:pPr>
        <w:spacing w:line="276" w:lineRule="auto"/>
        <w:rPr>
          <w:noProof/>
        </w:rPr>
      </w:pPr>
      <w:r>
        <w:rPr>
          <w:noProof/>
        </w:rPr>
        <w:t>Piątek, 20.05.2022, godz. 10.00 – 13.30, UJK, Krakowska 10</w:t>
      </w:r>
    </w:p>
    <w:p w14:paraId="1AC5DF62" w14:textId="283EF2D1" w:rsidR="00477B99" w:rsidRDefault="00477B99" w:rsidP="00477B99">
      <w:pPr>
        <w:spacing w:line="276" w:lineRule="auto"/>
        <w:rPr>
          <w:noProof/>
        </w:rPr>
      </w:pPr>
      <w:r>
        <w:rPr>
          <w:noProof/>
        </w:rPr>
        <w:t>Uczestnicy: 20 osób</w:t>
      </w:r>
    </w:p>
    <w:p w14:paraId="37288250" w14:textId="77777777" w:rsidR="00477B99" w:rsidRPr="00A320A2" w:rsidRDefault="00477B99" w:rsidP="00EE16BE">
      <w:pPr>
        <w:spacing w:line="276" w:lineRule="auto"/>
        <w:rPr>
          <w:rFonts w:cs="Times New Roman"/>
        </w:rPr>
      </w:pPr>
    </w:p>
    <w:sectPr w:rsidR="00477B99" w:rsidRPr="00A320A2" w:rsidSect="00AC4C2A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F18D8" w14:textId="77777777" w:rsidR="00615F23" w:rsidRDefault="00615F23" w:rsidP="00917CAA">
      <w:r>
        <w:separator/>
      </w:r>
    </w:p>
  </w:endnote>
  <w:endnote w:type="continuationSeparator" w:id="0">
    <w:p w14:paraId="753A1CA7" w14:textId="77777777" w:rsidR="00615F23" w:rsidRDefault="00615F23" w:rsidP="00917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3804776"/>
      <w:docPartObj>
        <w:docPartGallery w:val="Page Numbers (Bottom of Page)"/>
        <w:docPartUnique/>
      </w:docPartObj>
    </w:sdtPr>
    <w:sdtEndPr/>
    <w:sdtContent>
      <w:p w14:paraId="681D2815" w14:textId="77777777" w:rsidR="00767D30" w:rsidRDefault="00767D3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074">
          <w:rPr>
            <w:noProof/>
          </w:rPr>
          <w:t>4</w:t>
        </w:r>
        <w:r>
          <w:fldChar w:fldCharType="end"/>
        </w:r>
      </w:p>
    </w:sdtContent>
  </w:sdt>
  <w:p w14:paraId="41978ED0" w14:textId="77777777" w:rsidR="00767D30" w:rsidRDefault="00767D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72B89" w14:textId="77777777" w:rsidR="00615F23" w:rsidRDefault="00615F23" w:rsidP="00917CAA">
      <w:r>
        <w:separator/>
      </w:r>
    </w:p>
  </w:footnote>
  <w:footnote w:type="continuationSeparator" w:id="0">
    <w:p w14:paraId="12341D7C" w14:textId="77777777" w:rsidR="00615F23" w:rsidRDefault="00615F23" w:rsidP="00917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02B5"/>
    <w:multiLevelType w:val="hybridMultilevel"/>
    <w:tmpl w:val="17706DA2"/>
    <w:lvl w:ilvl="0" w:tplc="432A0AC6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D23CDF3E">
      <w:start w:val="5"/>
      <w:numFmt w:val="bullet"/>
      <w:lvlText w:val="-"/>
      <w:lvlJc w:val="left"/>
      <w:pPr>
        <w:tabs>
          <w:tab w:val="num" w:pos="2200"/>
        </w:tabs>
        <w:ind w:left="220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1" w15:restartNumberingAfterBreak="0">
    <w:nsid w:val="082770E7"/>
    <w:multiLevelType w:val="hybridMultilevel"/>
    <w:tmpl w:val="50869F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8226F"/>
    <w:multiLevelType w:val="hybridMultilevel"/>
    <w:tmpl w:val="57167C9E"/>
    <w:lvl w:ilvl="0" w:tplc="90989780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D23CDF3E">
      <w:start w:val="5"/>
      <w:numFmt w:val="bullet"/>
      <w:lvlText w:val="-"/>
      <w:lvlJc w:val="left"/>
      <w:pPr>
        <w:tabs>
          <w:tab w:val="num" w:pos="2200"/>
        </w:tabs>
        <w:ind w:left="220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3" w15:restartNumberingAfterBreak="0">
    <w:nsid w:val="1AA439D0"/>
    <w:multiLevelType w:val="hybridMultilevel"/>
    <w:tmpl w:val="1BFE2256"/>
    <w:lvl w:ilvl="0" w:tplc="432A0AC6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D23CDF3E">
      <w:start w:val="5"/>
      <w:numFmt w:val="bullet"/>
      <w:lvlText w:val="-"/>
      <w:lvlJc w:val="left"/>
      <w:pPr>
        <w:tabs>
          <w:tab w:val="num" w:pos="2200"/>
        </w:tabs>
        <w:ind w:left="220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4" w15:restartNumberingAfterBreak="0">
    <w:nsid w:val="1D5577AA"/>
    <w:multiLevelType w:val="hybridMultilevel"/>
    <w:tmpl w:val="EEF6F5A6"/>
    <w:lvl w:ilvl="0" w:tplc="432A0AC6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D23CDF3E">
      <w:start w:val="5"/>
      <w:numFmt w:val="bullet"/>
      <w:lvlText w:val="-"/>
      <w:lvlJc w:val="left"/>
      <w:pPr>
        <w:tabs>
          <w:tab w:val="num" w:pos="2200"/>
        </w:tabs>
        <w:ind w:left="220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5" w15:restartNumberingAfterBreak="0">
    <w:nsid w:val="1EAD00D8"/>
    <w:multiLevelType w:val="hybridMultilevel"/>
    <w:tmpl w:val="F906F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3314F"/>
    <w:multiLevelType w:val="hybridMultilevel"/>
    <w:tmpl w:val="D91A6DA4"/>
    <w:lvl w:ilvl="0" w:tplc="432A0AC6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D23CDF3E">
      <w:start w:val="5"/>
      <w:numFmt w:val="bullet"/>
      <w:lvlText w:val="-"/>
      <w:lvlJc w:val="left"/>
      <w:pPr>
        <w:tabs>
          <w:tab w:val="num" w:pos="2200"/>
        </w:tabs>
        <w:ind w:left="220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7" w15:restartNumberingAfterBreak="0">
    <w:nsid w:val="26CC255A"/>
    <w:multiLevelType w:val="hybridMultilevel"/>
    <w:tmpl w:val="4D901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C4AD7"/>
    <w:multiLevelType w:val="hybridMultilevel"/>
    <w:tmpl w:val="8696BAA0"/>
    <w:lvl w:ilvl="0" w:tplc="0D2CC68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F0B0F"/>
    <w:multiLevelType w:val="hybridMultilevel"/>
    <w:tmpl w:val="DCB6C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15124"/>
    <w:multiLevelType w:val="hybridMultilevel"/>
    <w:tmpl w:val="32DC8F32"/>
    <w:lvl w:ilvl="0" w:tplc="90989780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D23CDF3E">
      <w:start w:val="5"/>
      <w:numFmt w:val="bullet"/>
      <w:lvlText w:val="-"/>
      <w:lvlJc w:val="left"/>
      <w:pPr>
        <w:tabs>
          <w:tab w:val="num" w:pos="2200"/>
        </w:tabs>
        <w:ind w:left="220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11" w15:restartNumberingAfterBreak="0">
    <w:nsid w:val="2BF80D6A"/>
    <w:multiLevelType w:val="hybridMultilevel"/>
    <w:tmpl w:val="E7240C9A"/>
    <w:lvl w:ilvl="0" w:tplc="04150005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1" w:tplc="D23CDF3E">
      <w:start w:val="5"/>
      <w:numFmt w:val="bullet"/>
      <w:lvlText w:val="-"/>
      <w:lvlJc w:val="left"/>
      <w:pPr>
        <w:tabs>
          <w:tab w:val="num" w:pos="2200"/>
        </w:tabs>
        <w:ind w:left="220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12" w15:restartNumberingAfterBreak="0">
    <w:nsid w:val="2CAA2DD2"/>
    <w:multiLevelType w:val="hybridMultilevel"/>
    <w:tmpl w:val="E7240C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3CDF3E">
      <w:start w:val="5"/>
      <w:numFmt w:val="bullet"/>
      <w:lvlText w:val="-"/>
      <w:lvlJc w:val="left"/>
      <w:pPr>
        <w:tabs>
          <w:tab w:val="num" w:pos="2200"/>
        </w:tabs>
        <w:ind w:left="220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13" w15:restartNumberingAfterBreak="0">
    <w:nsid w:val="314A2FDB"/>
    <w:multiLevelType w:val="hybridMultilevel"/>
    <w:tmpl w:val="35FC6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50649"/>
    <w:multiLevelType w:val="hybridMultilevel"/>
    <w:tmpl w:val="E80A48B4"/>
    <w:lvl w:ilvl="0" w:tplc="432A0AC6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D23CDF3E">
      <w:start w:val="5"/>
      <w:numFmt w:val="bullet"/>
      <w:lvlText w:val="-"/>
      <w:lvlJc w:val="left"/>
      <w:pPr>
        <w:tabs>
          <w:tab w:val="num" w:pos="2200"/>
        </w:tabs>
        <w:ind w:left="220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15" w15:restartNumberingAfterBreak="0">
    <w:nsid w:val="3FF97141"/>
    <w:multiLevelType w:val="hybridMultilevel"/>
    <w:tmpl w:val="5560D280"/>
    <w:lvl w:ilvl="0" w:tplc="23444CC0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8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1D2BE5"/>
    <w:multiLevelType w:val="hybridMultilevel"/>
    <w:tmpl w:val="E7240C9A"/>
    <w:lvl w:ilvl="0" w:tplc="04150005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1" w:tplc="D23CDF3E">
      <w:start w:val="5"/>
      <w:numFmt w:val="bullet"/>
      <w:lvlText w:val="-"/>
      <w:lvlJc w:val="left"/>
      <w:pPr>
        <w:tabs>
          <w:tab w:val="num" w:pos="2200"/>
        </w:tabs>
        <w:ind w:left="2200" w:hanging="360"/>
      </w:pPr>
      <w:rPr>
        <w:rFonts w:ascii="Times New Roman" w:eastAsia="Times New Roman" w:hAnsi="Times New Roman" w:cs="Times New Roman" w:hint="default"/>
      </w:rPr>
    </w:lvl>
    <w:lvl w:ilvl="2" w:tplc="A07418CE">
      <w:numFmt w:val="bullet"/>
      <w:lvlText w:val="-"/>
      <w:lvlJc w:val="left"/>
      <w:pPr>
        <w:tabs>
          <w:tab w:val="num" w:pos="2920"/>
        </w:tabs>
        <w:ind w:left="2920" w:hanging="360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17" w15:restartNumberingAfterBreak="0">
    <w:nsid w:val="5AAC46F4"/>
    <w:multiLevelType w:val="hybridMultilevel"/>
    <w:tmpl w:val="9A1A4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73585"/>
    <w:multiLevelType w:val="hybridMultilevel"/>
    <w:tmpl w:val="72C2E9F4"/>
    <w:lvl w:ilvl="0" w:tplc="BB7C2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0E1FEF"/>
    <w:multiLevelType w:val="hybridMultilevel"/>
    <w:tmpl w:val="A0764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42DA6"/>
    <w:multiLevelType w:val="hybridMultilevel"/>
    <w:tmpl w:val="702CB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20541"/>
    <w:multiLevelType w:val="hybridMultilevel"/>
    <w:tmpl w:val="BA12E118"/>
    <w:lvl w:ilvl="0" w:tplc="0F0CAB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8B4C2F"/>
    <w:multiLevelType w:val="hybridMultilevel"/>
    <w:tmpl w:val="E01ACFCE"/>
    <w:lvl w:ilvl="0" w:tplc="432A0AC6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D23CDF3E">
      <w:start w:val="5"/>
      <w:numFmt w:val="bullet"/>
      <w:lvlText w:val="-"/>
      <w:lvlJc w:val="left"/>
      <w:pPr>
        <w:tabs>
          <w:tab w:val="num" w:pos="2200"/>
        </w:tabs>
        <w:ind w:left="220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23" w15:restartNumberingAfterBreak="0">
    <w:nsid w:val="77857C0B"/>
    <w:multiLevelType w:val="hybridMultilevel"/>
    <w:tmpl w:val="86A6F672"/>
    <w:lvl w:ilvl="0" w:tplc="432A0A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23CDF3E">
      <w:start w:val="5"/>
      <w:numFmt w:val="bullet"/>
      <w:lvlText w:val="-"/>
      <w:lvlJc w:val="left"/>
      <w:pPr>
        <w:tabs>
          <w:tab w:val="num" w:pos="2200"/>
        </w:tabs>
        <w:ind w:left="220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24" w15:restartNumberingAfterBreak="0">
    <w:nsid w:val="78906CF7"/>
    <w:multiLevelType w:val="hybridMultilevel"/>
    <w:tmpl w:val="028E76F8"/>
    <w:lvl w:ilvl="0" w:tplc="C360AE4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F95CA8"/>
    <w:multiLevelType w:val="hybridMultilevel"/>
    <w:tmpl w:val="54883AD6"/>
    <w:lvl w:ilvl="0" w:tplc="77B6F67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1"/>
  </w:num>
  <w:num w:numId="4">
    <w:abstractNumId w:val="13"/>
  </w:num>
  <w:num w:numId="5">
    <w:abstractNumId w:val="11"/>
  </w:num>
  <w:num w:numId="6">
    <w:abstractNumId w:val="24"/>
  </w:num>
  <w:num w:numId="7">
    <w:abstractNumId w:val="16"/>
  </w:num>
  <w:num w:numId="8">
    <w:abstractNumId w:val="12"/>
  </w:num>
  <w:num w:numId="9">
    <w:abstractNumId w:val="15"/>
  </w:num>
  <w:num w:numId="10">
    <w:abstractNumId w:val="2"/>
  </w:num>
  <w:num w:numId="11">
    <w:abstractNumId w:val="10"/>
  </w:num>
  <w:num w:numId="12">
    <w:abstractNumId w:val="23"/>
  </w:num>
  <w:num w:numId="13">
    <w:abstractNumId w:val="14"/>
  </w:num>
  <w:num w:numId="14">
    <w:abstractNumId w:val="22"/>
  </w:num>
  <w:num w:numId="15">
    <w:abstractNumId w:val="6"/>
  </w:num>
  <w:num w:numId="16">
    <w:abstractNumId w:val="3"/>
  </w:num>
  <w:num w:numId="17">
    <w:abstractNumId w:val="4"/>
  </w:num>
  <w:num w:numId="18">
    <w:abstractNumId w:val="0"/>
  </w:num>
  <w:num w:numId="19">
    <w:abstractNumId w:val="8"/>
  </w:num>
  <w:num w:numId="20">
    <w:abstractNumId w:val="25"/>
  </w:num>
  <w:num w:numId="21">
    <w:abstractNumId w:val="18"/>
  </w:num>
  <w:num w:numId="22">
    <w:abstractNumId w:val="9"/>
  </w:num>
  <w:num w:numId="23">
    <w:abstractNumId w:val="20"/>
  </w:num>
  <w:num w:numId="24">
    <w:abstractNumId w:val="1"/>
  </w:num>
  <w:num w:numId="25">
    <w:abstractNumId w:val="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3C"/>
    <w:rsid w:val="00020FC8"/>
    <w:rsid w:val="000254CA"/>
    <w:rsid w:val="00051F9B"/>
    <w:rsid w:val="00063AE5"/>
    <w:rsid w:val="00074332"/>
    <w:rsid w:val="0007624C"/>
    <w:rsid w:val="000A4074"/>
    <w:rsid w:val="000B60EA"/>
    <w:rsid w:val="000D0777"/>
    <w:rsid w:val="000E5F86"/>
    <w:rsid w:val="000E6D72"/>
    <w:rsid w:val="00110625"/>
    <w:rsid w:val="001142F8"/>
    <w:rsid w:val="00155E25"/>
    <w:rsid w:val="00156BC2"/>
    <w:rsid w:val="00160B8D"/>
    <w:rsid w:val="00185254"/>
    <w:rsid w:val="00195256"/>
    <w:rsid w:val="00195885"/>
    <w:rsid w:val="001A0CCE"/>
    <w:rsid w:val="001A6EB4"/>
    <w:rsid w:val="001A6FD8"/>
    <w:rsid w:val="001C2057"/>
    <w:rsid w:val="001C5A4D"/>
    <w:rsid w:val="001D0B26"/>
    <w:rsid w:val="001D3060"/>
    <w:rsid w:val="001D41AF"/>
    <w:rsid w:val="001D615C"/>
    <w:rsid w:val="001F46FA"/>
    <w:rsid w:val="00233F6B"/>
    <w:rsid w:val="002362E8"/>
    <w:rsid w:val="00246057"/>
    <w:rsid w:val="0025139D"/>
    <w:rsid w:val="00266534"/>
    <w:rsid w:val="00277F03"/>
    <w:rsid w:val="0029028F"/>
    <w:rsid w:val="002A6309"/>
    <w:rsid w:val="002C46E9"/>
    <w:rsid w:val="002F2346"/>
    <w:rsid w:val="00302364"/>
    <w:rsid w:val="0030341A"/>
    <w:rsid w:val="00324B68"/>
    <w:rsid w:val="003308A1"/>
    <w:rsid w:val="00341B5F"/>
    <w:rsid w:val="0034464D"/>
    <w:rsid w:val="00346FE7"/>
    <w:rsid w:val="0035007C"/>
    <w:rsid w:val="003632FC"/>
    <w:rsid w:val="00366885"/>
    <w:rsid w:val="003728ED"/>
    <w:rsid w:val="00380723"/>
    <w:rsid w:val="0038734A"/>
    <w:rsid w:val="003B2E94"/>
    <w:rsid w:val="003B3DBE"/>
    <w:rsid w:val="003C3B09"/>
    <w:rsid w:val="004115A0"/>
    <w:rsid w:val="00420A91"/>
    <w:rsid w:val="00427544"/>
    <w:rsid w:val="0044175A"/>
    <w:rsid w:val="00451002"/>
    <w:rsid w:val="00451019"/>
    <w:rsid w:val="00453ACA"/>
    <w:rsid w:val="00464751"/>
    <w:rsid w:val="004767E5"/>
    <w:rsid w:val="00477B99"/>
    <w:rsid w:val="00484894"/>
    <w:rsid w:val="00485B7D"/>
    <w:rsid w:val="00485F85"/>
    <w:rsid w:val="004B52EA"/>
    <w:rsid w:val="004C27AF"/>
    <w:rsid w:val="004D0E6A"/>
    <w:rsid w:val="004E5005"/>
    <w:rsid w:val="004F149E"/>
    <w:rsid w:val="004F1C45"/>
    <w:rsid w:val="00533D9D"/>
    <w:rsid w:val="00535BA8"/>
    <w:rsid w:val="00544F99"/>
    <w:rsid w:val="00557496"/>
    <w:rsid w:val="005738C9"/>
    <w:rsid w:val="00586BC1"/>
    <w:rsid w:val="00587565"/>
    <w:rsid w:val="005A65BC"/>
    <w:rsid w:val="005B1F43"/>
    <w:rsid w:val="005C3405"/>
    <w:rsid w:val="005C3C34"/>
    <w:rsid w:val="005D59DF"/>
    <w:rsid w:val="005E4CCB"/>
    <w:rsid w:val="005F3433"/>
    <w:rsid w:val="005F595B"/>
    <w:rsid w:val="0060040F"/>
    <w:rsid w:val="00615F23"/>
    <w:rsid w:val="00616B8C"/>
    <w:rsid w:val="006305C7"/>
    <w:rsid w:val="0063492B"/>
    <w:rsid w:val="00650BB6"/>
    <w:rsid w:val="00651117"/>
    <w:rsid w:val="00670A04"/>
    <w:rsid w:val="00673BC4"/>
    <w:rsid w:val="006963D1"/>
    <w:rsid w:val="006C09FF"/>
    <w:rsid w:val="006C166B"/>
    <w:rsid w:val="006C23FD"/>
    <w:rsid w:val="006F5943"/>
    <w:rsid w:val="007254D5"/>
    <w:rsid w:val="00762CBE"/>
    <w:rsid w:val="00767D30"/>
    <w:rsid w:val="0077653A"/>
    <w:rsid w:val="00781287"/>
    <w:rsid w:val="007D2914"/>
    <w:rsid w:val="007E050D"/>
    <w:rsid w:val="007F1861"/>
    <w:rsid w:val="008067A5"/>
    <w:rsid w:val="00810767"/>
    <w:rsid w:val="008119A9"/>
    <w:rsid w:val="008273A5"/>
    <w:rsid w:val="00831D36"/>
    <w:rsid w:val="008368B2"/>
    <w:rsid w:val="00836B31"/>
    <w:rsid w:val="008603CC"/>
    <w:rsid w:val="0086611B"/>
    <w:rsid w:val="008775A8"/>
    <w:rsid w:val="0089644C"/>
    <w:rsid w:val="008A012A"/>
    <w:rsid w:val="008A5087"/>
    <w:rsid w:val="008E4E3D"/>
    <w:rsid w:val="008F0CF7"/>
    <w:rsid w:val="00906E39"/>
    <w:rsid w:val="009120F7"/>
    <w:rsid w:val="00917CAA"/>
    <w:rsid w:val="00952736"/>
    <w:rsid w:val="00983ACA"/>
    <w:rsid w:val="00992FBE"/>
    <w:rsid w:val="0099623C"/>
    <w:rsid w:val="009A7074"/>
    <w:rsid w:val="009B2F90"/>
    <w:rsid w:val="009C3236"/>
    <w:rsid w:val="009C5AEF"/>
    <w:rsid w:val="009E0F58"/>
    <w:rsid w:val="009E4C3A"/>
    <w:rsid w:val="009E4E8D"/>
    <w:rsid w:val="009E6B7B"/>
    <w:rsid w:val="009F7625"/>
    <w:rsid w:val="00A3066B"/>
    <w:rsid w:val="00A30E73"/>
    <w:rsid w:val="00A320A2"/>
    <w:rsid w:val="00A34CB9"/>
    <w:rsid w:val="00A732B4"/>
    <w:rsid w:val="00A82848"/>
    <w:rsid w:val="00A86666"/>
    <w:rsid w:val="00A87F65"/>
    <w:rsid w:val="00AA233A"/>
    <w:rsid w:val="00AA6FF3"/>
    <w:rsid w:val="00AA78D8"/>
    <w:rsid w:val="00AB3232"/>
    <w:rsid w:val="00AC3C48"/>
    <w:rsid w:val="00AC4C2A"/>
    <w:rsid w:val="00AD6499"/>
    <w:rsid w:val="00AF06D6"/>
    <w:rsid w:val="00AF2697"/>
    <w:rsid w:val="00B06C91"/>
    <w:rsid w:val="00B07D53"/>
    <w:rsid w:val="00B1037E"/>
    <w:rsid w:val="00B16CC8"/>
    <w:rsid w:val="00B20EE3"/>
    <w:rsid w:val="00B25280"/>
    <w:rsid w:val="00B26374"/>
    <w:rsid w:val="00B36324"/>
    <w:rsid w:val="00B45031"/>
    <w:rsid w:val="00B518ED"/>
    <w:rsid w:val="00B602CA"/>
    <w:rsid w:val="00B93913"/>
    <w:rsid w:val="00B93A6F"/>
    <w:rsid w:val="00B97A45"/>
    <w:rsid w:val="00B97EF6"/>
    <w:rsid w:val="00BA341F"/>
    <w:rsid w:val="00BA417F"/>
    <w:rsid w:val="00BC05A3"/>
    <w:rsid w:val="00BC3D6F"/>
    <w:rsid w:val="00BE45F0"/>
    <w:rsid w:val="00C268E2"/>
    <w:rsid w:val="00C26E3C"/>
    <w:rsid w:val="00C27D1B"/>
    <w:rsid w:val="00C34922"/>
    <w:rsid w:val="00C454AE"/>
    <w:rsid w:val="00C47CD4"/>
    <w:rsid w:val="00C50475"/>
    <w:rsid w:val="00C76631"/>
    <w:rsid w:val="00C81809"/>
    <w:rsid w:val="00C86437"/>
    <w:rsid w:val="00CD69A4"/>
    <w:rsid w:val="00D2535A"/>
    <w:rsid w:val="00D37F03"/>
    <w:rsid w:val="00D671CF"/>
    <w:rsid w:val="00D805CA"/>
    <w:rsid w:val="00D820D5"/>
    <w:rsid w:val="00D87E11"/>
    <w:rsid w:val="00D92B51"/>
    <w:rsid w:val="00D95957"/>
    <w:rsid w:val="00D97CBC"/>
    <w:rsid w:val="00DC2CF5"/>
    <w:rsid w:val="00DE745C"/>
    <w:rsid w:val="00DF7F41"/>
    <w:rsid w:val="00E03D36"/>
    <w:rsid w:val="00E062FC"/>
    <w:rsid w:val="00E074EB"/>
    <w:rsid w:val="00E26372"/>
    <w:rsid w:val="00E438BD"/>
    <w:rsid w:val="00E55A4A"/>
    <w:rsid w:val="00E745B1"/>
    <w:rsid w:val="00E97884"/>
    <w:rsid w:val="00EA0894"/>
    <w:rsid w:val="00EB0AF0"/>
    <w:rsid w:val="00EE16BE"/>
    <w:rsid w:val="00EE7D10"/>
    <w:rsid w:val="00EF010C"/>
    <w:rsid w:val="00F06909"/>
    <w:rsid w:val="00F123E5"/>
    <w:rsid w:val="00F1700C"/>
    <w:rsid w:val="00F17FD0"/>
    <w:rsid w:val="00F57577"/>
    <w:rsid w:val="00F707DD"/>
    <w:rsid w:val="00FA6F6F"/>
    <w:rsid w:val="00FB4ACB"/>
    <w:rsid w:val="00FE18AF"/>
    <w:rsid w:val="00FE2899"/>
    <w:rsid w:val="00FF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081B4"/>
  <w15:docId w15:val="{4DF5C426-C852-4181-91C3-B591EF97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CD4"/>
    <w:pPr>
      <w:spacing w:line="360" w:lineRule="auto"/>
    </w:pPr>
    <w:rPr>
      <w:rFonts w:ascii="Times New Roman" w:hAnsi="Times New Roman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2346"/>
    <w:pPr>
      <w:keepNext/>
      <w:keepLines/>
      <w:spacing w:before="240"/>
      <w:ind w:firstLine="567"/>
      <w:jc w:val="center"/>
      <w:outlineLvl w:val="0"/>
    </w:pPr>
    <w:rPr>
      <w:rFonts w:ascii="Cambria" w:eastAsia="Times New Roman" w:hAnsi="Cambria" w:cs="Times New Roman"/>
      <w:b/>
      <w:bCs/>
      <w:color w:val="1F497D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F2346"/>
    <w:rPr>
      <w:rFonts w:ascii="Cambria" w:eastAsia="Times New Roman" w:hAnsi="Cambria" w:cs="Times New Roman"/>
      <w:b/>
      <w:bCs/>
      <w:color w:val="1F497D"/>
      <w:sz w:val="28"/>
      <w:szCs w:val="28"/>
    </w:rPr>
  </w:style>
  <w:style w:type="character" w:styleId="Pogrubienie">
    <w:name w:val="Strong"/>
    <w:uiPriority w:val="22"/>
    <w:qFormat/>
    <w:rsid w:val="0099623C"/>
    <w:rPr>
      <w:b/>
      <w:bCs/>
    </w:rPr>
  </w:style>
  <w:style w:type="character" w:styleId="Hipercze">
    <w:name w:val="Hyperlink"/>
    <w:unhideWhenUsed/>
    <w:rsid w:val="009C323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142F8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A320A2"/>
    <w:pPr>
      <w:jc w:val="right"/>
    </w:pPr>
    <w:rPr>
      <w:rFonts w:eastAsia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320A2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D1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17C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7CAA"/>
    <w:rPr>
      <w:rFonts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17C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7CAA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0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63825-C44C-4AD4-9E0A-68EA96A96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Links>
    <vt:vector size="6" baseType="variant">
      <vt:variant>
        <vt:i4>5046376</vt:i4>
      </vt:variant>
      <vt:variant>
        <vt:i4>0</vt:i4>
      </vt:variant>
      <vt:variant>
        <vt:i4>0</vt:i4>
      </vt:variant>
      <vt:variant>
        <vt:i4>5</vt:i4>
      </vt:variant>
      <vt:variant>
        <vt:lpwstr>mailto:scpie@profilaktyka.com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Paweł Pociecha</cp:lastModifiedBy>
  <cp:revision>2</cp:revision>
  <cp:lastPrinted>2022-05-10T09:11:00Z</cp:lastPrinted>
  <dcterms:created xsi:type="dcterms:W3CDTF">2022-05-11T10:52:00Z</dcterms:created>
  <dcterms:modified xsi:type="dcterms:W3CDTF">2022-05-11T10:52:00Z</dcterms:modified>
</cp:coreProperties>
</file>